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1A2F" w14:textId="77777777" w:rsidR="00AC053F" w:rsidRDefault="001679A7" w:rsidP="001D30BE">
      <w:pPr>
        <w:ind w:right="-1623"/>
        <w:rPr>
          <w:rFonts w:ascii="Tahoma" w:hAnsi="Tahoma" w:cs="Tahoma"/>
          <w:b/>
          <w:color w:val="9BBB59"/>
          <w:lang w:val="fr-FR"/>
        </w:rPr>
      </w:pPr>
      <w:bookmarkStart w:id="0" w:name="OLE_LINK69"/>
      <w:bookmarkStart w:id="1" w:name="OLE_LINK70"/>
      <w:r w:rsidRPr="007A270A">
        <w:rPr>
          <w:rFonts w:ascii="Tahoma" w:eastAsia="MS Mincho" w:hAnsi="Tahoma" w:cs="Tahoma"/>
          <w:iC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7AB1CF2" wp14:editId="47AB1CF3">
                <wp:simplePos x="0" y="0"/>
                <wp:positionH relativeFrom="page">
                  <wp:posOffset>-261366</wp:posOffset>
                </wp:positionH>
                <wp:positionV relativeFrom="page">
                  <wp:posOffset>179070</wp:posOffset>
                </wp:positionV>
                <wp:extent cx="762000" cy="10240137"/>
                <wp:effectExtent l="76200" t="76200" r="95250" b="104140"/>
                <wp:wrapNone/>
                <wp:docPr id="292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1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1" w14:textId="77777777" w:rsidR="006566BB" w:rsidRPr="004932CF" w:rsidRDefault="006566BB" w:rsidP="007A270A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l’AFCN, rue Ravenstein 36, 1000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1CF2" id="Rechthoek 407" o:spid="_x0000_s1026" style="position:absolute;margin-left:-20.6pt;margin-top:14.1pt;width:60pt;height:806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47AB1D21" w14:textId="77777777" w:rsidR="006566BB" w:rsidRPr="004932CF" w:rsidRDefault="006566BB" w:rsidP="007A270A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annexes à copier si nécessaire) et à envoyer à l’AFCN, rue Ravenstein 36, 1000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D3F9D">
        <w:rPr>
          <w:b/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 wp14:anchorId="47AB1CF4" wp14:editId="47AB1CF5">
            <wp:simplePos x="0" y="0"/>
            <wp:positionH relativeFrom="column">
              <wp:posOffset>5015865</wp:posOffset>
            </wp:positionH>
            <wp:positionV relativeFrom="paragraph">
              <wp:posOffset>-146585</wp:posOffset>
            </wp:positionV>
            <wp:extent cx="1513840" cy="438150"/>
            <wp:effectExtent l="0" t="0" r="0" b="0"/>
            <wp:wrapNone/>
            <wp:docPr id="2" name="Afbeelding 2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FDD" w:rsidRPr="00601FDD">
        <w:rPr>
          <w:rFonts w:ascii="Tahoma" w:hAnsi="Tahoma" w:cs="Tahoma"/>
          <w:noProof/>
          <w:sz w:val="14"/>
          <w:szCs w:val="14"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7AB1CF6" wp14:editId="47AB1CF7">
                <wp:simplePos x="0" y="0"/>
                <wp:positionH relativeFrom="page">
                  <wp:posOffset>6667500</wp:posOffset>
                </wp:positionH>
                <wp:positionV relativeFrom="page">
                  <wp:posOffset>508000</wp:posOffset>
                </wp:positionV>
                <wp:extent cx="857250" cy="9559290"/>
                <wp:effectExtent l="76200" t="76200" r="95250" b="99060"/>
                <wp:wrapNone/>
                <wp:docPr id="3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9559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2" w14:textId="77777777" w:rsidR="006566BB" w:rsidRPr="00CE62EE" w:rsidRDefault="006566BB" w:rsidP="00601FDD">
                            <w:pPr>
                              <w:overflowPunct/>
                              <w:autoSpaceDE/>
                              <w:autoSpaceDN/>
                              <w:adjustRightInd/>
                              <w:ind w:right="-1569"/>
                              <w:textAlignment w:val="auto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CE62E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  <w:t xml:space="preserve">L’AFCN, responsable du traitement, traite vos données à caractère personnel à des fins de gestion interne dans le cadre de votre demande d’autorisation. Vous disposez d’un droit d’accès aux données traitées et dans le cas où celles-ci seraient erronées, du droit de les faire </w:t>
                            </w:r>
                            <w:r w:rsidRPr="00CE62E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  <w:br/>
                              <w:t>corriger. Vous êtes également en mesure d’obtenir des renseignements concernant la description du traitement en consultant le registre public tenu par la Commission de la protection de la vie privée.</w:t>
                            </w:r>
                          </w:p>
                          <w:p w14:paraId="47AB1D23" w14:textId="77777777" w:rsidR="006566BB" w:rsidRPr="00CE62EE" w:rsidRDefault="006566BB" w:rsidP="00601FD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1CF6" id="_x0000_s1027" style="position:absolute;margin-left:525pt;margin-top:40pt;width:67.5pt;height:752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47AB1D22" w14:textId="77777777" w:rsidR="006566BB" w:rsidRPr="00CE62EE" w:rsidRDefault="006566BB" w:rsidP="00601FDD">
                      <w:pPr>
                        <w:overflowPunct/>
                        <w:autoSpaceDE/>
                        <w:autoSpaceDN/>
                        <w:adjustRightInd/>
                        <w:ind w:right="-1569"/>
                        <w:textAlignment w:val="auto"/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</w:pPr>
                      <w:r w:rsidRPr="00CE62EE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  <w:t xml:space="preserve">L’AFCN, responsable du traitement, traite vos données à caractère personnel à des fins de gestion interne dans le cadre de votre demande d’autorisation. Vous disposez d’un droit d’accès aux données traitées et dans le cas où celles-ci seraient erronées, du droit de les faire </w:t>
                      </w:r>
                      <w:r w:rsidRPr="00CE62EE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  <w:br/>
                        <w:t>corriger. Vous êtes également en mesure d’obtenir des renseignements concernant la description du traitement en consultant le registre public tenu par la Commission de la protection de la vie privée.</w:t>
                      </w:r>
                    </w:p>
                    <w:p w14:paraId="47AB1D23" w14:textId="77777777" w:rsidR="006566BB" w:rsidRPr="00CE62EE" w:rsidRDefault="006566BB" w:rsidP="00601FDD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bookmarkEnd w:id="0"/>
    <w:bookmarkEnd w:id="1"/>
    <w:p w14:paraId="47AB1A30" w14:textId="397897F7" w:rsidR="007A270A" w:rsidRPr="00DC7316" w:rsidRDefault="007A270A" w:rsidP="001D30BE">
      <w:pPr>
        <w:ind w:right="-1623"/>
        <w:rPr>
          <w:rFonts w:ascii="Tahoma" w:hAnsi="Tahoma" w:cs="Tahoma"/>
          <w:b/>
          <w:lang w:val="fr-FR"/>
        </w:rPr>
      </w:pPr>
      <w:r w:rsidRPr="007A270A">
        <w:rPr>
          <w:rFonts w:ascii="Tahoma" w:hAnsi="Tahoma" w:cs="Tahoma"/>
          <w:b/>
          <w:color w:val="9BBB59"/>
          <w:lang w:val="fr-FR"/>
        </w:rPr>
        <w:t xml:space="preserve">DECLARATION D’UN ETABLISSEMENT INDUSTRIEL </w:t>
      </w:r>
      <w:r w:rsidR="00E4691A">
        <w:rPr>
          <w:rFonts w:ascii="Tahoma" w:hAnsi="Tahoma" w:cs="Tahoma"/>
          <w:b/>
          <w:lang w:val="fr-FR"/>
        </w:rPr>
        <w:t>DE CLASSE IIA</w:t>
      </w:r>
    </w:p>
    <w:tbl>
      <w:tblPr>
        <w:tblStyle w:val="TableGrid"/>
        <w:tblW w:w="10310" w:type="dxa"/>
        <w:tblInd w:w="108" w:type="dxa"/>
        <w:tblLook w:val="04A0" w:firstRow="1" w:lastRow="0" w:firstColumn="1" w:lastColumn="0" w:noHBand="0" w:noVBand="1"/>
      </w:tblPr>
      <w:tblGrid>
        <w:gridCol w:w="1874"/>
        <w:gridCol w:w="923"/>
        <w:gridCol w:w="1192"/>
        <w:gridCol w:w="689"/>
        <w:gridCol w:w="885"/>
        <w:gridCol w:w="459"/>
        <w:gridCol w:w="34"/>
        <w:gridCol w:w="1343"/>
        <w:gridCol w:w="2122"/>
        <w:gridCol w:w="789"/>
      </w:tblGrid>
      <w:tr w:rsidR="00044362" w14:paraId="47AB1A35" w14:textId="77777777" w:rsidTr="00BF3415">
        <w:trPr>
          <w:trHeight w:val="207"/>
        </w:trPr>
        <w:tc>
          <w:tcPr>
            <w:tcW w:w="1874" w:type="dxa"/>
          </w:tcPr>
          <w:p w14:paraId="47AB1A31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Je soussigné(e)</w:t>
            </w:r>
            <w:r w:rsidR="00751522" w:rsidRPr="00A21E55">
              <w:rPr>
                <w:rStyle w:val="FootnoteReference"/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footnoteReference w:id="1"/>
            </w: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,</w:t>
            </w:r>
          </w:p>
          <w:p w14:paraId="47AB1A32" w14:textId="77777777" w:rsidR="00B8079B" w:rsidRPr="00A21E55" w:rsidRDefault="00FC0D7C" w:rsidP="00EC1F4F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M</w:t>
            </w:r>
            <w:r w:rsidR="00B8079B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onsieur</w:t>
            </w:r>
            <w:r w:rsidR="00B8079B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M</w:t>
            </w:r>
            <w:r w:rsidR="00B8079B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adame</w:t>
            </w:r>
          </w:p>
        </w:tc>
        <w:tc>
          <w:tcPr>
            <w:tcW w:w="4148" w:type="dxa"/>
            <w:gridSpan w:val="5"/>
          </w:tcPr>
          <w:p w14:paraId="47AB1A33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Nom</w:t>
            </w:r>
          </w:p>
        </w:tc>
        <w:tc>
          <w:tcPr>
            <w:tcW w:w="4288" w:type="dxa"/>
            <w:gridSpan w:val="4"/>
          </w:tcPr>
          <w:p w14:paraId="47AB1A34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Prénom</w:t>
            </w:r>
          </w:p>
        </w:tc>
      </w:tr>
      <w:tr w:rsidR="00B8079B" w14:paraId="47AB1A3B" w14:textId="77777777" w:rsidTr="00BF3415">
        <w:trPr>
          <w:trHeight w:val="199"/>
        </w:trPr>
        <w:tc>
          <w:tcPr>
            <w:tcW w:w="3989" w:type="dxa"/>
            <w:gridSpan w:val="3"/>
            <w:vMerge w:val="restart"/>
          </w:tcPr>
          <w:p w14:paraId="47AB1A36" w14:textId="5042B03C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En qua</w:t>
            </w:r>
            <w:r w:rsidR="00FC0D7C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l</w:t>
            </w: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ité de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: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  <w:t xml:space="preserve">□ </w:t>
            </w:r>
            <w:r w:rsidR="006B21B4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chef d’établissement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  <w:t>□ conseiller en prévention</w:t>
            </w:r>
          </w:p>
          <w:p w14:paraId="47AB1A37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="00B513D7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chef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="00B513D7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contrôle physique interne</w:t>
            </w:r>
          </w:p>
          <w:p w14:paraId="47AB1A39" w14:textId="12DE36DF" w:rsidR="00B8079B" w:rsidRPr="00A21E55" w:rsidRDefault="00B8079B" w:rsidP="00AF0A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</w:p>
        </w:tc>
        <w:tc>
          <w:tcPr>
            <w:tcW w:w="6321" w:type="dxa"/>
            <w:gridSpan w:val="7"/>
          </w:tcPr>
          <w:p w14:paraId="47AB1A3A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Domicilié(e) à:</w:t>
            </w:r>
          </w:p>
        </w:tc>
      </w:tr>
      <w:tr w:rsidR="00044362" w14:paraId="47AB1A40" w14:textId="77777777" w:rsidTr="00BF3415">
        <w:trPr>
          <w:trHeight w:val="501"/>
        </w:trPr>
        <w:tc>
          <w:tcPr>
            <w:tcW w:w="3989" w:type="dxa"/>
            <w:gridSpan w:val="3"/>
            <w:vMerge/>
          </w:tcPr>
          <w:p w14:paraId="47AB1A3C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</w:p>
        </w:tc>
        <w:tc>
          <w:tcPr>
            <w:tcW w:w="3410" w:type="dxa"/>
            <w:gridSpan w:val="5"/>
            <w:tcBorders>
              <w:top w:val="nil"/>
            </w:tcBorders>
          </w:tcPr>
          <w:p w14:paraId="47AB1A3D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</w:t>
            </w:r>
          </w:p>
        </w:tc>
        <w:tc>
          <w:tcPr>
            <w:tcW w:w="2122" w:type="dxa"/>
          </w:tcPr>
          <w:p w14:paraId="47AB1A3E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</w:t>
            </w:r>
          </w:p>
        </w:tc>
        <w:tc>
          <w:tcPr>
            <w:tcW w:w="789" w:type="dxa"/>
          </w:tcPr>
          <w:p w14:paraId="47AB1A3F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Bte</w:t>
            </w:r>
          </w:p>
        </w:tc>
      </w:tr>
      <w:tr w:rsidR="00044362" w14:paraId="47AB1A45" w14:textId="77777777" w:rsidTr="00BF3415">
        <w:trPr>
          <w:trHeight w:val="442"/>
        </w:trPr>
        <w:tc>
          <w:tcPr>
            <w:tcW w:w="3989" w:type="dxa"/>
            <w:gridSpan w:val="3"/>
            <w:vMerge/>
          </w:tcPr>
          <w:p w14:paraId="47AB1A41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47AB1A42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Code postal</w:t>
            </w:r>
          </w:p>
          <w:p w14:paraId="47AB1A43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</w:p>
        </w:tc>
        <w:tc>
          <w:tcPr>
            <w:tcW w:w="4747" w:type="dxa"/>
            <w:gridSpan w:val="5"/>
            <w:tcBorders>
              <w:bottom w:val="single" w:sz="4" w:space="0" w:color="auto"/>
            </w:tcBorders>
          </w:tcPr>
          <w:p w14:paraId="47AB1A44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Localité</w:t>
            </w:r>
          </w:p>
        </w:tc>
      </w:tr>
      <w:tr w:rsidR="00B8079B" w14:paraId="47AB1A48" w14:textId="77777777" w:rsidTr="00BF3415">
        <w:trPr>
          <w:trHeight w:val="206"/>
        </w:trPr>
        <w:tc>
          <w:tcPr>
            <w:tcW w:w="3989" w:type="dxa"/>
            <w:gridSpan w:val="3"/>
            <w:vMerge/>
          </w:tcPr>
          <w:p w14:paraId="47AB1A46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</w:p>
        </w:tc>
        <w:tc>
          <w:tcPr>
            <w:tcW w:w="6321" w:type="dxa"/>
            <w:gridSpan w:val="7"/>
          </w:tcPr>
          <w:p w14:paraId="47AB1A47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Adresse e-mail</w:t>
            </w:r>
          </w:p>
        </w:tc>
      </w:tr>
      <w:tr w:rsidR="000E5616" w:rsidRPr="009E6458" w14:paraId="47AB1A4E" w14:textId="77777777" w:rsidTr="00975690">
        <w:trPr>
          <w:trHeight w:val="879"/>
        </w:trPr>
        <w:tc>
          <w:tcPr>
            <w:tcW w:w="6056" w:type="dxa"/>
            <w:gridSpan w:val="7"/>
          </w:tcPr>
          <w:p w14:paraId="47AB1A49" w14:textId="77777777" w:rsidR="000E5616" w:rsidRPr="00A21E55" w:rsidRDefault="000E5616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Introduit une déclaration dans le cadre :</w:t>
            </w:r>
          </w:p>
          <w:p w14:paraId="47AB1A4A" w14:textId="77777777" w:rsidR="000E5616" w:rsidRPr="00A21E55" w:rsidRDefault="000E5616" w:rsidP="00AC053F">
            <w:pPr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d’une demande d’autorisation initiale (première déclaration)</w:t>
            </w:r>
          </w:p>
          <w:p w14:paraId="47AB1A4B" w14:textId="77777777" w:rsidR="000E5616" w:rsidRPr="00A21E55" w:rsidRDefault="000E5616" w:rsidP="00AC053F">
            <w:pPr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d’une demande de prolongation d’autorisation</w:t>
            </w:r>
            <w:r w:rsidRPr="00A21E55">
              <w:rPr>
                <w:rStyle w:val="FootnoteReference"/>
                <w:rFonts w:ascii="Tahoma" w:eastAsia="MS Mincho" w:hAnsi="Tahoma" w:cs="Tahoma"/>
                <w:iCs/>
                <w:sz w:val="16"/>
                <w:szCs w:val="16"/>
                <w:lang w:val="fr-FR"/>
              </w:rPr>
              <w:footnoteReference w:id="2"/>
            </w:r>
          </w:p>
          <w:p w14:paraId="47AB1A4C" w14:textId="77777777" w:rsidR="000E5616" w:rsidRPr="00A21E55" w:rsidRDefault="000E5616" w:rsidP="000E5616">
            <w:pPr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vertAlign w:val="superscript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d’une demande de modification d’autorisation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4254" w:type="dxa"/>
            <w:gridSpan w:val="3"/>
          </w:tcPr>
          <w:p w14:paraId="47AB1A4D" w14:textId="77777777" w:rsidR="000E5616" w:rsidRPr="00A21E55" w:rsidRDefault="000E5616" w:rsidP="00DA5083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 de référence et date d’échéance de l’autorisation</w:t>
            </w:r>
            <w:r w:rsidR="00DA5083"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actuelle</w:t>
            </w:r>
            <w:r w:rsidR="00DA5083"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 xml:space="preserve"> 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valide</w:t>
            </w:r>
            <w:r w:rsidRPr="00A21E55">
              <w:rPr>
                <w:rStyle w:val="FootnoteReference"/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footnoteReference w:id="3"/>
            </w:r>
          </w:p>
        </w:tc>
      </w:tr>
      <w:tr w:rsidR="000E5616" w14:paraId="47AB1A54" w14:textId="77777777" w:rsidTr="00BF3415">
        <w:trPr>
          <w:trHeight w:val="996"/>
        </w:trPr>
        <w:tc>
          <w:tcPr>
            <w:tcW w:w="10310" w:type="dxa"/>
            <w:gridSpan w:val="10"/>
          </w:tcPr>
          <w:p w14:paraId="47AB1A4F" w14:textId="77777777" w:rsidR="000E5616" w:rsidRPr="00A21E55" w:rsidRDefault="000923CC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     </w:t>
            </w:r>
            <w:r w:rsidR="000E5616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En cas de modification :</w:t>
            </w:r>
          </w:p>
          <w:p w14:paraId="47AB1A51" w14:textId="6C4FBBAB" w:rsidR="000E5616" w:rsidRDefault="000923CC" w:rsidP="001764B5">
            <w:pPr>
              <w:tabs>
                <w:tab w:val="left" w:pos="4826"/>
              </w:tabs>
              <w:ind w:right="-1622"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="006D39F7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modification</w:t>
            </w:r>
            <w:r w:rsidR="001764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importante                      </w:t>
            </w:r>
            <w:r w:rsidR="006D39F7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="006D39F7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changement d’inventaire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modification administrative</w:t>
            </w:r>
            <w:r w:rsidR="000E5616" w:rsidRPr="00A21E55">
              <w:rPr>
                <w:rStyle w:val="FootnoteReference"/>
                <w:rFonts w:ascii="Tahoma" w:eastAsia="MS Mincho" w:hAnsi="Tahoma" w:cs="Tahoma"/>
                <w:iCs/>
                <w:sz w:val="16"/>
                <w:szCs w:val="16"/>
                <w:lang w:val="fr-FR"/>
              </w:rPr>
              <w:footnoteReference w:id="4"/>
            </w:r>
          </w:p>
          <w:p w14:paraId="2BE02045" w14:textId="77777777" w:rsidR="006D39F7" w:rsidRPr="00A21E55" w:rsidRDefault="006D39F7" w:rsidP="006D39F7">
            <w:pPr>
              <w:ind w:right="-1622"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</w:p>
          <w:p w14:paraId="47AB1A52" w14:textId="77777777" w:rsidR="000E5616" w:rsidRPr="00A21E55" w:rsidRDefault="000923CC" w:rsidP="000E5616">
            <w:pPr>
              <w:ind w:right="-1622"/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Précisions : </w:t>
            </w:r>
            <w:r w:rsidR="000E5616"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t>_______________________________________________________________________________</w:t>
            </w:r>
          </w:p>
          <w:p w14:paraId="47AB1A53" w14:textId="77777777" w:rsidR="000E5616" w:rsidRPr="00A21E55" w:rsidRDefault="000E5616" w:rsidP="00275290">
            <w:pPr>
              <w:ind w:right="-1622"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t>____________________________________________________________________________________________</w:t>
            </w:r>
            <w:r w:rsidR="000923CC"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br/>
              <w:t>____________________________________________________________________________________________</w:t>
            </w:r>
          </w:p>
        </w:tc>
      </w:tr>
      <w:tr w:rsidR="00BF5C10" w:rsidRPr="009E6458" w14:paraId="47AB1A5D" w14:textId="77777777" w:rsidTr="00BF3415">
        <w:trPr>
          <w:gridAfter w:val="8"/>
          <w:wAfter w:w="7513" w:type="dxa"/>
          <w:trHeight w:val="206"/>
        </w:trPr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14:paraId="47AB1A5B" w14:textId="77777777" w:rsidR="00BF5C10" w:rsidRPr="00A21E55" w:rsidRDefault="00BF5C10" w:rsidP="000923CC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Avec la mise en service</w:t>
            </w:r>
            <w:r w:rsidRPr="00A21E55">
              <w:rPr>
                <w:rStyle w:val="FootnoteReference"/>
                <w:rFonts w:ascii="Tahoma" w:hAnsi="Tahoma" w:cs="Tahoma"/>
                <w:b/>
                <w:sz w:val="16"/>
                <w:szCs w:val="16"/>
                <w:lang w:val="fr-FR"/>
              </w:rPr>
              <w:footnoteReference w:id="5"/>
            </w:r>
            <w:r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:</w:t>
            </w:r>
          </w:p>
          <w:p w14:paraId="47AB1A5C" w14:textId="77777777" w:rsidR="00BF5C10" w:rsidRPr="00A21E55" w:rsidRDefault="00BF5C10" w:rsidP="000923CC">
            <w:pPr>
              <w:ind w:right="-1622"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 xml:space="preserve">date prévue de la mise en </w:t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 xml:space="preserve">exploitation des installations </w:t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>(modifiées)</w:t>
            </w:r>
          </w:p>
        </w:tc>
      </w:tr>
      <w:tr w:rsidR="00A21E55" w:rsidRPr="00A21E55" w14:paraId="47AB1A65" w14:textId="77777777" w:rsidTr="00A21E55">
        <w:trPr>
          <w:trHeight w:val="186"/>
        </w:trPr>
        <w:tc>
          <w:tcPr>
            <w:tcW w:w="10310" w:type="dxa"/>
            <w:gridSpan w:val="10"/>
            <w:tcBorders>
              <w:bottom w:val="single" w:sz="4" w:space="0" w:color="auto"/>
            </w:tcBorders>
          </w:tcPr>
          <w:p w14:paraId="47AB1A64" w14:textId="5AC74F60" w:rsidR="00A21E55" w:rsidRPr="00A21E55" w:rsidRDefault="00183608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P</w:t>
            </w:r>
            <w:r w:rsidR="00A21E55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ar l’exploitant</w:t>
            </w:r>
          </w:p>
        </w:tc>
      </w:tr>
      <w:tr w:rsidR="00A21E55" w:rsidRPr="006D39F7" w14:paraId="47AB1A69" w14:textId="77777777" w:rsidTr="00BF3415">
        <w:trPr>
          <w:trHeight w:val="676"/>
        </w:trPr>
        <w:tc>
          <w:tcPr>
            <w:tcW w:w="4678" w:type="dxa"/>
            <w:gridSpan w:val="4"/>
          </w:tcPr>
          <w:p w14:paraId="47AB1A66" w14:textId="6CC02502" w:rsidR="00A21E55" w:rsidRPr="00A21E55" w:rsidRDefault="00183608" w:rsidP="00C7365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="00A21E55"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om de l’exploitant ou dénomination de la société exploitante</w:t>
            </w:r>
            <w:r w:rsidR="00A21E55" w:rsidRPr="00A21E55">
              <w:rPr>
                <w:rStyle w:val="FootnoteReference"/>
                <w:rFonts w:ascii="Tahoma" w:eastAsia="MS Mincho" w:hAnsi="Tahoma" w:cs="Tahoma"/>
                <w:b/>
                <w:iCs/>
                <w:color w:val="BFBFBF" w:themeColor="background1" w:themeShade="BF"/>
                <w:sz w:val="16"/>
                <w:szCs w:val="16"/>
                <w:lang w:val="fr-FR"/>
              </w:rPr>
              <w:footnoteReference w:id="6"/>
            </w:r>
          </w:p>
          <w:p w14:paraId="47AB1A67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</w:p>
        </w:tc>
        <w:tc>
          <w:tcPr>
            <w:tcW w:w="5632" w:type="dxa"/>
            <w:gridSpan w:val="6"/>
            <w:vMerge w:val="restart"/>
          </w:tcPr>
          <w:p w14:paraId="3DD447D7" w14:textId="11AEE7E5" w:rsidR="00A21E55" w:rsidRPr="00A21E55" w:rsidRDefault="00183608" w:rsidP="008D3CD1">
            <w:pPr>
              <w:spacing w:line="20" w:lineRule="atLeast"/>
              <w:ind w:right="-612"/>
              <w:contextualSpacing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A21E55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vec </w:t>
            </w:r>
            <w:r w:rsidR="00A21E55"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adresse du siège d’exploitation</w:t>
            </w:r>
          </w:p>
          <w:p w14:paraId="1191C4A0" w14:textId="77777777" w:rsidR="00A21E55" w:rsidRPr="00A21E55" w:rsidRDefault="00A21E55" w:rsidP="008D3CD1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</w:t>
            </w:r>
          </w:p>
          <w:p w14:paraId="2030EE31" w14:textId="77777777" w:rsidR="00A21E55" w:rsidRPr="00A21E55" w:rsidRDefault="00A21E55" w:rsidP="008D3CD1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 + Bte</w:t>
            </w:r>
          </w:p>
          <w:p w14:paraId="4654CB72" w14:textId="51B27866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Code postal + Localité</w:t>
            </w:r>
          </w:p>
          <w:p w14:paraId="47AB1A68" w14:textId="46C1CE13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  <w:tr w:rsidR="00A21E55" w14:paraId="47AB1A6C" w14:textId="77777777" w:rsidTr="00BF3415">
        <w:trPr>
          <w:trHeight w:val="493"/>
        </w:trPr>
        <w:tc>
          <w:tcPr>
            <w:tcW w:w="4678" w:type="dxa"/>
            <w:gridSpan w:val="4"/>
          </w:tcPr>
          <w:p w14:paraId="47AB1A6A" w14:textId="71791C0F" w:rsidR="00A21E55" w:rsidRPr="00A21E55" w:rsidRDefault="00183608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="00A21E55"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uméro d’entreprise (BCE)</w:t>
            </w:r>
          </w:p>
        </w:tc>
        <w:tc>
          <w:tcPr>
            <w:tcW w:w="5632" w:type="dxa"/>
            <w:gridSpan w:val="6"/>
            <w:vMerge/>
          </w:tcPr>
          <w:p w14:paraId="47AB1A6B" w14:textId="5AA98C93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  <w:tr w:rsidR="00A21E55" w:rsidRPr="009E6458" w14:paraId="47AB1A75" w14:textId="77777777" w:rsidTr="00BF3415">
        <w:trPr>
          <w:trHeight w:val="422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47AB1A6D" w14:textId="44078413" w:rsidR="00A21E55" w:rsidRPr="00A21E55" w:rsidRDefault="00183608" w:rsidP="00C7365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A</w:t>
            </w:r>
            <w:r w:rsidR="00A21E55"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dresse e-mail pour toute correspondance officielle</w:t>
            </w:r>
          </w:p>
          <w:p w14:paraId="47AB1A6E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</w:p>
        </w:tc>
        <w:tc>
          <w:tcPr>
            <w:tcW w:w="5632" w:type="dxa"/>
            <w:gridSpan w:val="6"/>
            <w:vMerge w:val="restart"/>
          </w:tcPr>
          <w:p w14:paraId="47AB1A6F" w14:textId="78E8AF46" w:rsidR="00A21E55" w:rsidRPr="00A21E55" w:rsidRDefault="00183608" w:rsidP="00C73650">
            <w:pPr>
              <w:spacing w:line="20" w:lineRule="atLeast"/>
              <w:ind w:right="-612"/>
              <w:contextualSpacing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A21E55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vec </w:t>
            </w:r>
            <w:r w:rsidR="00A21E55"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adresse du siège social</w:t>
            </w:r>
          </w:p>
          <w:p w14:paraId="47AB1A71" w14:textId="77777777" w:rsidR="00A21E55" w:rsidRPr="00A21E55" w:rsidRDefault="00A21E55" w:rsidP="00034E11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même adresse que l’exploitation</w:t>
            </w:r>
          </w:p>
          <w:p w14:paraId="47AB1A72" w14:textId="77777777" w:rsidR="00A21E55" w:rsidRPr="00A21E55" w:rsidRDefault="00A21E55" w:rsidP="00034E11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47AB1A73" w14:textId="77777777" w:rsidR="00A21E55" w:rsidRPr="00A21E55" w:rsidRDefault="00A21E55" w:rsidP="0081637F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</w:p>
          <w:p w14:paraId="47AB1A74" w14:textId="77777777" w:rsidR="00A21E55" w:rsidRPr="00A21E55" w:rsidRDefault="00A21E55" w:rsidP="0081637F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 + N° + Bte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br/>
              <w:t>Code postal + Localité</w:t>
            </w:r>
          </w:p>
        </w:tc>
      </w:tr>
      <w:tr w:rsidR="00A21E55" w:rsidRPr="009E6458" w14:paraId="47AB1A7C" w14:textId="77777777" w:rsidTr="00BF3415">
        <w:trPr>
          <w:trHeight w:val="964"/>
        </w:trPr>
        <w:tc>
          <w:tcPr>
            <w:tcW w:w="4678" w:type="dxa"/>
            <w:gridSpan w:val="4"/>
          </w:tcPr>
          <w:p w14:paraId="47AB1A76" w14:textId="42577531" w:rsidR="00A21E55" w:rsidRPr="00A21E55" w:rsidRDefault="00183608" w:rsidP="0015376B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A21E55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vec personne de contact</w:t>
            </w:r>
            <w:r w:rsidR="00A21E55" w:rsidRPr="00A21E55">
              <w:rPr>
                <w:rStyle w:val="FootnoteReference"/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footnoteReference w:id="7"/>
            </w:r>
          </w:p>
          <w:p w14:paraId="47AB1A77" w14:textId="77777777" w:rsidR="00A21E55" w:rsidRPr="00A21E55" w:rsidRDefault="00A21E55" w:rsidP="00F90BAC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même coordonnées que celui du demandeur</w:t>
            </w:r>
          </w:p>
          <w:p w14:paraId="47AB1A78" w14:textId="77777777" w:rsidR="00A21E55" w:rsidRPr="00A21E55" w:rsidRDefault="00A21E55" w:rsidP="00F90BAC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autre :          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Monsieur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ab/>
            </w:r>
            <w:bookmarkStart w:id="2" w:name="OLE_LINK352"/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Madame</w:t>
            </w:r>
            <w:bookmarkEnd w:id="2"/>
          </w:p>
          <w:p w14:paraId="47AB1A79" w14:textId="77777777" w:rsidR="00A21E55" w:rsidRPr="00A21E55" w:rsidRDefault="00A21E55" w:rsidP="00F90BAC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Nom</w:t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>en qualité de</w:t>
            </w:r>
          </w:p>
          <w:p w14:paraId="26E49A3C" w14:textId="77777777" w:rsidR="00A21E55" w:rsidRDefault="00A21E55" w:rsidP="00144B9C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N° tel/GSM</w:t>
            </w:r>
          </w:p>
          <w:p w14:paraId="47AB1A7A" w14:textId="2DC2AEEB" w:rsidR="00A21E55" w:rsidRP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Adresse email personne de contact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vertAlign w:val="superscript"/>
                <w:lang w:val="fr-FR"/>
              </w:rPr>
              <w:t>7 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:</w:t>
            </w:r>
          </w:p>
        </w:tc>
        <w:tc>
          <w:tcPr>
            <w:tcW w:w="5632" w:type="dxa"/>
            <w:gridSpan w:val="6"/>
            <w:vMerge/>
            <w:tcBorders>
              <w:bottom w:val="single" w:sz="4" w:space="0" w:color="auto"/>
            </w:tcBorders>
          </w:tcPr>
          <w:p w14:paraId="47AB1A7B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  <w:tr w:rsidR="001764B5" w:rsidRPr="009E6458" w14:paraId="47AB1A82" w14:textId="77777777" w:rsidTr="009837D0">
        <w:trPr>
          <w:trHeight w:val="2134"/>
        </w:trPr>
        <w:tc>
          <w:tcPr>
            <w:tcW w:w="10310" w:type="dxa"/>
            <w:gridSpan w:val="10"/>
          </w:tcPr>
          <w:p w14:paraId="0E2ECC61" w14:textId="77777777" w:rsidR="001764B5" w:rsidRPr="00A21E55" w:rsidRDefault="001764B5" w:rsidP="00A21E55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Avec adresse de facturation</w:t>
            </w: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même adresse que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l’exploitation</w:t>
            </w:r>
          </w:p>
          <w:p w14:paraId="34634D07" w14:textId="77777777" w:rsidR="001764B5" w:rsidRPr="00A21E55" w:rsidRDefault="001764B5" w:rsidP="00A21E55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même adresse que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le siège social</w:t>
            </w:r>
          </w:p>
          <w:p w14:paraId="608ECA53" w14:textId="77777777" w:rsidR="001764B5" w:rsidRPr="00A21E55" w:rsidRDefault="001764B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60F4C89D" w14:textId="77777777" w:rsidR="001764B5" w:rsidRDefault="001764B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 + N° + Bte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br/>
              <w:t>Code postal + Localité</w:t>
            </w:r>
          </w:p>
          <w:p w14:paraId="29C10F8B" w14:textId="77777777" w:rsidR="001764B5" w:rsidRDefault="001764B5" w:rsidP="00A21E55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Personne de contact facturation</w:t>
            </w: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Nom</w:t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>N° tel/GSM</w:t>
            </w:r>
          </w:p>
          <w:p w14:paraId="47AB1A81" w14:textId="6E7E1F89" w:rsidR="001764B5" w:rsidRPr="00A21E55" w:rsidRDefault="001764B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Adresse email personne de contact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vertAlign w:val="superscript"/>
                <w:lang w:val="fr-FR"/>
              </w:rPr>
              <w:t>7 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:</w:t>
            </w:r>
          </w:p>
        </w:tc>
      </w:tr>
      <w:tr w:rsidR="00A21E55" w:rsidRPr="009E6458" w14:paraId="47AB1A84" w14:textId="77777777" w:rsidTr="008B1176">
        <w:trPr>
          <w:trHeight w:val="55"/>
        </w:trPr>
        <w:tc>
          <w:tcPr>
            <w:tcW w:w="10310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47AB1A83" w14:textId="77777777" w:rsidR="00A21E55" w:rsidRPr="008B1176" w:rsidRDefault="00A21E55" w:rsidP="00350C42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7F7F7F" w:themeColor="text1" w:themeTint="80"/>
                <w:sz w:val="4"/>
                <w:szCs w:val="4"/>
                <w:lang w:val="fr-FR"/>
              </w:rPr>
            </w:pPr>
          </w:p>
        </w:tc>
      </w:tr>
      <w:tr w:rsidR="00A21E55" w14:paraId="47AB1A89" w14:textId="77777777" w:rsidTr="00AD4484">
        <w:trPr>
          <w:trHeight w:val="457"/>
        </w:trPr>
        <w:tc>
          <w:tcPr>
            <w:tcW w:w="6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1A85" w14:textId="77777777" w:rsidR="00A21E55" w:rsidRPr="00044362" w:rsidRDefault="00A21E55" w:rsidP="0034414A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b/>
                <w:sz w:val="16"/>
                <w:szCs w:val="16"/>
                <w:lang w:val="fr-FR"/>
              </w:rPr>
              <w:t>m’engage à :</w:t>
            </w:r>
          </w:p>
          <w:p w14:paraId="47AB1A86" w14:textId="77777777" w:rsidR="00A21E55" w:rsidRPr="00044362" w:rsidRDefault="00A21E55" w:rsidP="0034414A">
            <w:pPr>
              <w:pStyle w:val="ListParagraph"/>
              <w:numPr>
                <w:ilvl w:val="0"/>
                <w:numId w:val="3"/>
              </w:numPr>
              <w:overflowPunct/>
              <w:autoSpaceDE/>
              <w:adjustRightInd/>
              <w:ind w:left="176" w:right="-1622" w:hanging="142"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sz w:val="16"/>
                <w:szCs w:val="16"/>
                <w:lang w:val="fr-FR"/>
              </w:rPr>
              <w:t xml:space="preserve">souscrire une police d’assurance couvrant les responsabilités civiles résultant </w:t>
            </w:r>
            <w:r w:rsidRPr="00044362">
              <w:rPr>
                <w:rFonts w:ascii="Tahoma" w:hAnsi="Tahoma" w:cs="Tahoma"/>
                <w:sz w:val="16"/>
                <w:szCs w:val="16"/>
                <w:lang w:val="fr-FR"/>
              </w:rPr>
              <w:br/>
              <w:t>des activités nucléaires;</w:t>
            </w:r>
          </w:p>
          <w:p w14:paraId="5854C4E5" w14:textId="77777777" w:rsidR="00AD4484" w:rsidRPr="00AD4484" w:rsidRDefault="00AD4484" w:rsidP="0034414A">
            <w:pPr>
              <w:pStyle w:val="ListParagraph"/>
              <w:numPr>
                <w:ilvl w:val="0"/>
                <w:numId w:val="3"/>
              </w:numPr>
              <w:overflowPunct/>
              <w:autoSpaceDE/>
              <w:adjustRightInd/>
              <w:ind w:left="176" w:right="-1622" w:hanging="142"/>
              <w:textAlignment w:val="auto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AD4484">
              <w:rPr>
                <w:rFonts w:ascii="Calibri" w:hAnsi="Calibri"/>
                <w:color w:val="000000"/>
                <w:lang w:val="fr-BE"/>
              </w:rPr>
              <w:t xml:space="preserve"> </w:t>
            </w:r>
            <w:r w:rsidRPr="00AD4484">
              <w:rPr>
                <w:rFonts w:ascii="Tahoma" w:hAnsi="Tahoma" w:cs="Tahoma"/>
                <w:sz w:val="16"/>
                <w:szCs w:val="16"/>
                <w:lang w:val="fr-FR"/>
              </w:rPr>
              <w:t>conclure, avant la mise en service de l'établissement, une convention avec</w:t>
            </w:r>
          </w:p>
          <w:p w14:paraId="265BCD03" w14:textId="77777777" w:rsidR="00AD4484" w:rsidRDefault="00AD4484" w:rsidP="00AD4484">
            <w:pPr>
              <w:pStyle w:val="ListParagraph"/>
              <w:overflowPunct/>
              <w:autoSpaceDE/>
              <w:adjustRightInd/>
              <w:ind w:left="176" w:right="-1622"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D4484">
              <w:rPr>
                <w:rFonts w:ascii="Tahoma" w:hAnsi="Tahoma" w:cs="Tahoma"/>
                <w:sz w:val="16"/>
                <w:szCs w:val="16"/>
                <w:lang w:val="fr-FR"/>
              </w:rPr>
              <w:t xml:space="preserve"> l'ONDRAF réglant les aspects qui relèvent de sa compétence et à respecter les</w:t>
            </w:r>
          </w:p>
          <w:p w14:paraId="47AB1A87" w14:textId="3CDA2E3E" w:rsidR="00A21E55" w:rsidRPr="00044362" w:rsidRDefault="00AD4484" w:rsidP="00AD4484">
            <w:pPr>
              <w:pStyle w:val="ListParagraph"/>
              <w:overflowPunct/>
              <w:autoSpaceDE/>
              <w:adjustRightInd/>
              <w:ind w:left="176" w:right="-1622"/>
              <w:textAlignment w:val="auto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AD4484">
              <w:rPr>
                <w:rFonts w:ascii="Tahoma" w:hAnsi="Tahoma" w:cs="Tahoma"/>
                <w:sz w:val="16"/>
                <w:szCs w:val="16"/>
                <w:lang w:val="fr-FR"/>
              </w:rPr>
              <w:t xml:space="preserve"> obligations administratives, techniques et financières qui en découlent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.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1A88" w14:textId="77777777" w:rsidR="00A21E55" w:rsidRPr="003F5921" w:rsidRDefault="00A21E55" w:rsidP="00350C42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911FDD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Date + Signature du demandeur</w:t>
            </w:r>
          </w:p>
        </w:tc>
      </w:tr>
      <w:tr w:rsidR="00A21E55" w:rsidRPr="006566BB" w14:paraId="47AB1A8F" w14:textId="77777777" w:rsidTr="00AD4484">
        <w:trPr>
          <w:trHeight w:val="710"/>
        </w:trPr>
        <w:tc>
          <w:tcPr>
            <w:tcW w:w="6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1A8A" w14:textId="77777777" w:rsidR="00A21E55" w:rsidRPr="00044362" w:rsidRDefault="00A21E55" w:rsidP="0034414A">
            <w:pPr>
              <w:spacing w:line="20" w:lineRule="atLeast"/>
              <w:ind w:right="-612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>déclare :</w:t>
            </w:r>
          </w:p>
          <w:p w14:paraId="47AB1A8C" w14:textId="418F87F5" w:rsidR="00A21E55" w:rsidRPr="00044362" w:rsidRDefault="00A21E55" w:rsidP="00FA0BEC">
            <w:pPr>
              <w:pStyle w:val="ListParagraph"/>
              <w:numPr>
                <w:ilvl w:val="0"/>
                <w:numId w:val="6"/>
              </w:numPr>
              <w:spacing w:line="20" w:lineRule="atLeast"/>
              <w:ind w:left="176" w:right="-612" w:hanging="142"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bCs/>
                <w:sz w:val="16"/>
                <w:szCs w:val="16"/>
                <w:lang w:val="fr-FR"/>
              </w:rPr>
              <w:t xml:space="preserve">avoir pris connaissance de la présente déclaration et ne pas avoir de </w:t>
            </w:r>
            <w:r w:rsidRPr="00044362">
              <w:rPr>
                <w:rFonts w:ascii="Tahoma" w:hAnsi="Tahoma" w:cs="Tahoma"/>
                <w:bCs/>
                <w:sz w:val="16"/>
                <w:szCs w:val="16"/>
                <w:lang w:val="fr-FR"/>
              </w:rPr>
              <w:br/>
              <w:t>remarques à formuler à son sujet.</w:t>
            </w:r>
            <w:r w:rsidRPr="00044362"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B789" w14:textId="1795498B" w:rsidR="001D24BE" w:rsidRPr="00760040" w:rsidRDefault="00A21E55" w:rsidP="00350C42">
            <w:pPr>
              <w:spacing w:line="20" w:lineRule="atLeast"/>
              <w:ind w:right="-612"/>
              <w:contextualSpacing/>
              <w:rPr>
                <w:rFonts w:ascii="Tahoma" w:hAnsi="Tahoma" w:cs="Tahoma"/>
                <w:bCs/>
                <w:color w:val="A6A6A6" w:themeColor="background1" w:themeShade="A6"/>
                <w:sz w:val="16"/>
                <w:szCs w:val="16"/>
                <w:lang w:val="fr-FR"/>
              </w:rPr>
            </w:pPr>
            <w:r w:rsidRPr="00760040">
              <w:rPr>
                <w:rFonts w:ascii="Tahoma" w:hAnsi="Tahoma" w:cs="Tahoma"/>
                <w:bCs/>
                <w:color w:val="A6A6A6" w:themeColor="background1" w:themeShade="A6"/>
                <w:sz w:val="16"/>
                <w:szCs w:val="16"/>
                <w:lang w:val="fr-FR"/>
              </w:rPr>
              <w:t xml:space="preserve">Date+ Nom + Signature </w:t>
            </w:r>
            <w:r w:rsidR="00AD4484">
              <w:rPr>
                <w:rFonts w:ascii="Tahoma" w:hAnsi="Tahoma" w:cs="Tahoma"/>
                <w:bCs/>
                <w:color w:val="A6A6A6" w:themeColor="background1" w:themeShade="A6"/>
                <w:sz w:val="16"/>
                <w:szCs w:val="16"/>
                <w:lang w:val="fr-FR"/>
              </w:rPr>
              <w:t>de l’</w:t>
            </w:r>
            <w:r w:rsidRPr="00760040">
              <w:rPr>
                <w:rFonts w:ascii="Tahoma" w:hAnsi="Tahoma" w:cs="Tahoma"/>
                <w:bCs/>
                <w:color w:val="A6A6A6" w:themeColor="background1" w:themeShade="A6"/>
                <w:sz w:val="16"/>
                <w:szCs w:val="16"/>
                <w:lang w:val="fr-FR"/>
              </w:rPr>
              <w:t xml:space="preserve">expert </w:t>
            </w:r>
            <w:r w:rsidR="001D24BE" w:rsidRPr="00760040">
              <w:rPr>
                <w:rFonts w:ascii="Tahoma" w:hAnsi="Tahoma" w:cs="Tahoma"/>
                <w:bCs/>
                <w:color w:val="A6A6A6" w:themeColor="background1" w:themeShade="A6"/>
                <w:sz w:val="16"/>
                <w:szCs w:val="16"/>
                <w:lang w:val="fr-FR"/>
              </w:rPr>
              <w:t xml:space="preserve">agréé </w:t>
            </w:r>
          </w:p>
          <w:p w14:paraId="47AB1A8D" w14:textId="77777777" w:rsidR="00A21E55" w:rsidRPr="00760040" w:rsidRDefault="00A21E55" w:rsidP="00350C42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A6A6A6" w:themeColor="background1" w:themeShade="A6"/>
                <w:sz w:val="16"/>
                <w:szCs w:val="16"/>
                <w:lang w:val="fr-FR"/>
              </w:rPr>
            </w:pPr>
            <w:r w:rsidRPr="00760040">
              <w:rPr>
                <w:rFonts w:ascii="Tahoma" w:hAnsi="Tahoma" w:cs="Tahoma"/>
                <w:bCs/>
                <w:color w:val="A6A6A6" w:themeColor="background1" w:themeShade="A6"/>
                <w:sz w:val="16"/>
                <w:szCs w:val="16"/>
                <w:lang w:val="fr-FR"/>
              </w:rPr>
              <w:t>en contrôle physique</w:t>
            </w:r>
            <w:r w:rsidRPr="00760040">
              <w:rPr>
                <w:rFonts w:ascii="Tahoma" w:hAnsi="Tahoma" w:cs="Tahoma"/>
                <w:bCs/>
                <w:color w:val="A6A6A6" w:themeColor="background1" w:themeShade="A6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760040">
              <w:rPr>
                <w:rFonts w:ascii="Tahoma" w:hAnsi="Tahoma" w:cs="Tahoma"/>
                <w:bCs/>
                <w:color w:val="A6A6A6" w:themeColor="background1" w:themeShade="A6"/>
                <w:sz w:val="16"/>
                <w:szCs w:val="16"/>
                <w:lang w:val="fr-FR"/>
              </w:rPr>
              <w:t xml:space="preserve">   </w:t>
            </w:r>
          </w:p>
          <w:p w14:paraId="15E3DA66" w14:textId="77777777" w:rsidR="00A21E55" w:rsidRDefault="00A21E55" w:rsidP="00350C42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  <w:p w14:paraId="613E441C" w14:textId="77777777" w:rsidR="00B36BA0" w:rsidRDefault="00B36BA0" w:rsidP="00350C42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  <w:p w14:paraId="47AB1A8E" w14:textId="77777777" w:rsidR="00B36BA0" w:rsidRPr="003F5921" w:rsidRDefault="00B36BA0" w:rsidP="00350C42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</w:tbl>
    <w:p w14:paraId="47AB1A90" w14:textId="6924E659" w:rsidR="001D64F3" w:rsidRDefault="00BF3415" w:rsidP="00144B9C">
      <w:pPr>
        <w:ind w:right="-1622"/>
        <w:rPr>
          <w:rFonts w:ascii="Tahoma" w:hAnsi="Tahoma" w:cs="Tahoma"/>
          <w:sz w:val="12"/>
          <w:szCs w:val="12"/>
          <w:lang w:val="fr-FR"/>
        </w:rPr>
      </w:pPr>
      <w:r w:rsidRPr="0034414A">
        <w:rPr>
          <w:rFonts w:ascii="Tahoma" w:hAnsi="Tahoma" w:cs="Tahoma"/>
          <w:iCs/>
          <w:sz w:val="12"/>
          <w:szCs w:val="12"/>
          <w:lang w:val="fr-FR"/>
        </w:rPr>
        <w:t xml:space="preserve">Je joins à la présente les </w:t>
      </w:r>
      <w:r w:rsidRPr="0034414A">
        <w:rPr>
          <w:rFonts w:ascii="Tahoma" w:hAnsi="Tahoma" w:cs="Tahoma"/>
          <w:sz w:val="12"/>
          <w:szCs w:val="12"/>
          <w:lang w:val="fr-FR"/>
        </w:rPr>
        <w:t xml:space="preserve">renseignements et documents techniques à fournir </w:t>
      </w:r>
      <w:bookmarkStart w:id="3" w:name="OLE_LINK2"/>
      <w:bookmarkStart w:id="4" w:name="OLE_LINK1"/>
      <w:r w:rsidR="00CE62EE">
        <w:rPr>
          <w:rFonts w:ascii="Tahoma" w:hAnsi="Tahoma" w:cs="Tahoma"/>
          <w:sz w:val="12"/>
          <w:szCs w:val="12"/>
          <w:lang w:val="fr-FR"/>
        </w:rPr>
        <w:t>conformément à l’</w:t>
      </w:r>
      <w:r w:rsidR="001764B5">
        <w:rPr>
          <w:rFonts w:ascii="Tahoma" w:hAnsi="Tahoma" w:cs="Tahoma"/>
          <w:sz w:val="12"/>
          <w:szCs w:val="12"/>
          <w:lang w:val="fr-FR"/>
        </w:rPr>
        <w:t>article 7.2</w:t>
      </w:r>
      <w:r w:rsidRPr="0034414A">
        <w:rPr>
          <w:rFonts w:ascii="Tahoma" w:hAnsi="Tahoma" w:cs="Tahoma"/>
          <w:sz w:val="12"/>
          <w:szCs w:val="12"/>
          <w:lang w:val="fr-FR"/>
        </w:rPr>
        <w:t xml:space="preserve"> de l’arrêté royal du</w:t>
      </w:r>
      <w:r w:rsidR="008B1176" w:rsidRPr="0034414A">
        <w:rPr>
          <w:rFonts w:ascii="Tahoma" w:hAnsi="Tahoma" w:cs="Tahoma"/>
          <w:sz w:val="12"/>
          <w:szCs w:val="12"/>
          <w:lang w:val="fr-FR"/>
        </w:rPr>
        <w:t xml:space="preserve"> </w:t>
      </w:r>
      <w:r w:rsidR="001764B5">
        <w:rPr>
          <w:rFonts w:ascii="Tahoma" w:hAnsi="Tahoma" w:cs="Tahoma"/>
          <w:sz w:val="12"/>
          <w:szCs w:val="12"/>
          <w:lang w:val="fr-FR"/>
        </w:rPr>
        <w:t xml:space="preserve">20 juillet 2001 </w:t>
      </w:r>
      <w:r w:rsidRPr="0034414A">
        <w:rPr>
          <w:rFonts w:ascii="Tahoma" w:hAnsi="Tahoma" w:cs="Tahoma"/>
          <w:sz w:val="12"/>
          <w:szCs w:val="12"/>
          <w:lang w:val="fr-FR"/>
        </w:rPr>
        <w:t>relatif à la protection contre les rayonnements ionisants.</w:t>
      </w:r>
      <w:bookmarkEnd w:id="3"/>
      <w:bookmarkEnd w:id="4"/>
    </w:p>
    <w:p w14:paraId="52525535" w14:textId="2F571FEA" w:rsidR="00FA0BEC" w:rsidRPr="0034414A" w:rsidRDefault="00FA0BEC" w:rsidP="00144B9C">
      <w:pPr>
        <w:ind w:right="-1622"/>
        <w:rPr>
          <w:rFonts w:ascii="Tahoma" w:hAnsi="Tahoma" w:cs="Tahoma"/>
          <w:sz w:val="12"/>
          <w:szCs w:val="12"/>
          <w:lang w:val="fr-FR"/>
        </w:rPr>
        <w:sectPr w:rsidR="00FA0BEC" w:rsidRPr="0034414A" w:rsidSect="00DA5083">
          <w:headerReference w:type="default" r:id="rId14"/>
          <w:pgSz w:w="11906" w:h="16838"/>
          <w:pgMar w:top="365" w:right="707" w:bottom="567" w:left="851" w:header="288" w:footer="708" w:gutter="0"/>
          <w:cols w:space="708"/>
          <w:docGrid w:linePitch="360"/>
        </w:sectPr>
      </w:pPr>
    </w:p>
    <w:p w14:paraId="47AB1A91" w14:textId="735B12D2" w:rsidR="00823B30" w:rsidRPr="0034414A" w:rsidRDefault="00BF6531" w:rsidP="00823B30">
      <w:pPr>
        <w:rPr>
          <w:lang w:val="fr-FR"/>
        </w:rPr>
      </w:pPr>
      <w:r w:rsidRPr="00A0576D">
        <w:rPr>
          <w:rFonts w:ascii="Tahoma" w:eastAsia="MS Mincho" w:hAnsi="Tahoma" w:cs="Tahoma"/>
          <w:b/>
          <w:iCs/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7AB1CFA" wp14:editId="07EDFEF9">
                <wp:simplePos x="0" y="0"/>
                <wp:positionH relativeFrom="page">
                  <wp:posOffset>-279400</wp:posOffset>
                </wp:positionH>
                <wp:positionV relativeFrom="page">
                  <wp:align>center</wp:align>
                </wp:positionV>
                <wp:extent cx="762000" cy="10240137"/>
                <wp:effectExtent l="76200" t="76200" r="95250" b="104140"/>
                <wp:wrapNone/>
                <wp:docPr id="12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1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4" w14:textId="77777777" w:rsidR="006566BB" w:rsidRPr="004932CF" w:rsidRDefault="006566BB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FANC, Rue Ravenstein 36, 1000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1CFA" id="_x0000_s1028" style="position:absolute;margin-left:-22pt;margin-top:0;width:60pt;height:806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47AB1D24" w14:textId="77777777" w:rsidR="006566BB" w:rsidRPr="004932CF" w:rsidRDefault="006566BB" w:rsidP="001679A7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annexes à copier si nécessaire) et à envoyer à FANC, Rue Ravenstein 36, 1000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23B30">
        <w:rPr>
          <w:b/>
          <w:noProof/>
          <w:lang w:val="fr-BE" w:eastAsia="fr-BE"/>
        </w:rPr>
        <w:drawing>
          <wp:anchor distT="0" distB="0" distL="114300" distR="114300" simplePos="0" relativeHeight="251660800" behindDoc="0" locked="0" layoutInCell="1" allowOverlap="1" wp14:anchorId="47AB1CF8" wp14:editId="47AB1CF9">
            <wp:simplePos x="0" y="0"/>
            <wp:positionH relativeFrom="column">
              <wp:posOffset>5015865</wp:posOffset>
            </wp:positionH>
            <wp:positionV relativeFrom="paragraph">
              <wp:posOffset>-146585</wp:posOffset>
            </wp:positionV>
            <wp:extent cx="1513840" cy="438150"/>
            <wp:effectExtent l="0" t="0" r="0" b="0"/>
            <wp:wrapNone/>
            <wp:docPr id="5" name="Afbeelding 5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B1A92" w14:textId="3F180A3C" w:rsidR="00823B30" w:rsidRDefault="00823B30" w:rsidP="00823B30">
      <w:p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RENSEIGNEMENTS ET DOCUMENTS TECHNIQUE</w:t>
      </w:r>
      <w:r w:rsidR="00886FE5">
        <w:rPr>
          <w:rFonts w:ascii="Tahoma" w:hAnsi="Tahoma" w:cs="Tahoma"/>
          <w:b/>
          <w:color w:val="9BBB59"/>
          <w:lang w:val="fr-FR"/>
        </w:rPr>
        <w:t>S</w:t>
      </w:r>
      <w:r>
        <w:rPr>
          <w:rFonts w:ascii="Tahoma" w:hAnsi="Tahoma" w:cs="Tahoma"/>
          <w:b/>
          <w:color w:val="9BBB59"/>
          <w:lang w:val="fr-FR"/>
        </w:rPr>
        <w:t xml:space="preserve"> A FOURNIR</w:t>
      </w:r>
    </w:p>
    <w:p w14:paraId="47AB1A93" w14:textId="7B973A56" w:rsidR="00386D53" w:rsidRPr="006566BB" w:rsidRDefault="00823B30" w:rsidP="006566BB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 w:rsidRPr="006566BB">
        <w:rPr>
          <w:rFonts w:ascii="Tahoma" w:hAnsi="Tahoma" w:cs="Tahoma"/>
          <w:b/>
          <w:color w:val="9BBB59"/>
          <w:lang w:val="fr-FR"/>
        </w:rPr>
        <w:t xml:space="preserve">Caractéristiques et destination des </w:t>
      </w:r>
      <w:r w:rsidR="006566BB">
        <w:rPr>
          <w:rFonts w:ascii="Tahoma" w:hAnsi="Tahoma" w:cs="Tahoma"/>
          <w:b/>
          <w:color w:val="9BBB59"/>
          <w:lang w:val="fr-FR"/>
        </w:rPr>
        <w:t xml:space="preserve"> appareils </w:t>
      </w:r>
      <w:r w:rsidR="00D91269">
        <w:rPr>
          <w:rFonts w:ascii="Tahoma" w:hAnsi="Tahoma" w:cs="Tahoma"/>
          <w:b/>
          <w:color w:val="9BBB59"/>
          <w:lang w:val="fr-FR"/>
        </w:rPr>
        <w:t xml:space="preserve">et </w:t>
      </w:r>
      <w:r w:rsidR="00D91269" w:rsidRPr="004F0CE9">
        <w:rPr>
          <w:rFonts w:ascii="Tahoma" w:hAnsi="Tahoma" w:cs="Tahoma"/>
          <w:b/>
          <w:color w:val="9BBB59"/>
          <w:lang w:val="fr-FR"/>
        </w:rPr>
        <w:t xml:space="preserve">des substances radioactives  </w:t>
      </w:r>
      <w:r w:rsidR="006566BB">
        <w:rPr>
          <w:rFonts w:ascii="Tahoma" w:hAnsi="Tahoma" w:cs="Tahoma"/>
          <w:b/>
          <w:color w:val="9BBB59"/>
          <w:lang w:val="fr-FR"/>
        </w:rPr>
        <w:t xml:space="preserve">mis en </w:t>
      </w:r>
      <w:r w:rsidR="00D91269">
        <w:rPr>
          <w:rFonts w:ascii="Tahoma" w:hAnsi="Tahoma" w:cs="Tahoma"/>
          <w:b/>
          <w:color w:val="9BBB59"/>
          <w:lang w:val="fr-FR"/>
        </w:rPr>
        <w:t>œuvre</w:t>
      </w:r>
      <w:r w:rsidRPr="006566BB">
        <w:rPr>
          <w:rFonts w:ascii="Tahoma" w:hAnsi="Tahoma" w:cs="Tahoma"/>
          <w:b/>
          <w:color w:val="9BBB59"/>
          <w:lang w:val="fr-FR"/>
        </w:rPr>
        <w:t> </w:t>
      </w:r>
    </w:p>
    <w:p w14:paraId="1E1B776A" w14:textId="2759E92C" w:rsidR="006566BB" w:rsidRDefault="006566BB" w:rsidP="006566BB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tbl>
      <w:tblPr>
        <w:tblW w:w="103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118"/>
        <w:gridCol w:w="1701"/>
        <w:gridCol w:w="1843"/>
        <w:gridCol w:w="2823"/>
      </w:tblGrid>
      <w:tr w:rsidR="006566BB" w:rsidRPr="00386D53" w14:paraId="6ABCECBC" w14:textId="77777777" w:rsidTr="006566BB">
        <w:trPr>
          <w:trHeight w:val="262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FE4E1F2" w14:textId="0375D030" w:rsidR="006566BB" w:rsidRPr="00A16AAF" w:rsidRDefault="006566BB" w:rsidP="00AD44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lang w:val="fr-FR" w:eastAsia="nl-BE"/>
              </w:rPr>
            </w:pPr>
            <w:r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Accélérateurs</w:t>
            </w:r>
            <w:r w:rsidR="00AD4484">
              <w:rPr>
                <w:rStyle w:val="FootnoteReference"/>
                <w:rFonts w:ascii="Tahoma" w:eastAsia="MS Mincho" w:hAnsi="Tahoma" w:cs="Tahoma"/>
                <w:b/>
                <w:color w:val="FFFFFF" w:themeColor="background1"/>
                <w:lang w:val="fr-FR"/>
              </w:rPr>
              <w:footnoteReference w:id="8"/>
            </w:r>
          </w:p>
        </w:tc>
      </w:tr>
      <w:tr w:rsidR="006566BB" w:rsidRPr="00A0576D" w14:paraId="514D1441" w14:textId="77777777" w:rsidTr="006566BB">
        <w:trPr>
          <w:trHeight w:val="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D0BF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>Nombre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12A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>Type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A1B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>Tension max. (MV)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55C5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>Energie max. (MeV)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8FC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Utilisation - N° de référence </w:t>
            </w: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BE" w:eastAsia="nl-BE"/>
              </w:rPr>
              <w:t>(****)</w:t>
            </w:r>
          </w:p>
        </w:tc>
      </w:tr>
      <w:tr w:rsidR="006566BB" w:rsidRPr="00A0576D" w14:paraId="1EB427D9" w14:textId="77777777" w:rsidTr="006566BB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F35B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B98E" w14:textId="77777777" w:rsidR="006566BB" w:rsidRPr="00A0576D" w:rsidRDefault="006566BB" w:rsidP="006566B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cyclotron</w:t>
            </w:r>
            <w:r w:rsidRPr="00A0576D">
              <w:rPr>
                <w:rFonts w:ascii="Tahoma" w:hAnsi="Tahoma" w:cs="Tahoma"/>
                <w:color w:val="000000"/>
                <w:sz w:val="16"/>
                <w:szCs w:val="16"/>
                <w:lang w:val="fr-BE" w:eastAsia="nl-BE"/>
              </w:rPr>
              <w:t xml:space="preserve">          </w:t>
            </w: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linéaire</w:t>
            </w:r>
          </w:p>
          <w:p w14:paraId="3FCD7213" w14:textId="77777777" w:rsidR="006566BB" w:rsidRPr="00A0576D" w:rsidRDefault="006566BB" w:rsidP="006566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autre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:</w:t>
            </w: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158C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831D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AE8D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  <w:tr w:rsidR="006566BB" w:rsidRPr="00A0576D" w14:paraId="7A90351B" w14:textId="77777777" w:rsidTr="006566BB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7465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01E2" w14:textId="77777777" w:rsidR="006566BB" w:rsidRPr="00A0576D" w:rsidRDefault="006566BB" w:rsidP="006566B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cyclotron</w:t>
            </w:r>
            <w:r w:rsidRPr="00A0576D">
              <w:rPr>
                <w:rFonts w:ascii="Tahoma" w:hAnsi="Tahoma" w:cs="Tahoma"/>
                <w:color w:val="000000"/>
                <w:sz w:val="16"/>
                <w:szCs w:val="16"/>
                <w:lang w:val="fr-BE" w:eastAsia="nl-BE"/>
              </w:rPr>
              <w:t xml:space="preserve">          </w:t>
            </w: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linéaire</w:t>
            </w:r>
          </w:p>
          <w:p w14:paraId="508C27F9" w14:textId="77777777" w:rsidR="006566BB" w:rsidRPr="00A0576D" w:rsidRDefault="006566BB" w:rsidP="006566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autre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:</w:t>
            </w: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60C3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E27F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EAD1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  <w:tr w:rsidR="006566BB" w:rsidRPr="00A0576D" w14:paraId="67E39CF2" w14:textId="77777777" w:rsidTr="006566BB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3D34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90D" w14:textId="77777777" w:rsidR="006566BB" w:rsidRPr="00A0576D" w:rsidRDefault="006566BB" w:rsidP="006566B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cyclotron</w:t>
            </w:r>
            <w:r w:rsidRPr="00A0576D">
              <w:rPr>
                <w:rFonts w:ascii="Tahoma" w:hAnsi="Tahoma" w:cs="Tahoma"/>
                <w:color w:val="000000"/>
                <w:sz w:val="16"/>
                <w:szCs w:val="16"/>
                <w:lang w:val="fr-BE" w:eastAsia="nl-BE"/>
              </w:rPr>
              <w:t xml:space="preserve">          </w:t>
            </w: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linéaire</w:t>
            </w:r>
          </w:p>
          <w:p w14:paraId="0A81F44E" w14:textId="77777777" w:rsidR="006566BB" w:rsidRPr="00A0576D" w:rsidRDefault="006566BB" w:rsidP="006566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autre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:</w:t>
            </w: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F9E0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E04A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4F86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  <w:tr w:rsidR="006566BB" w:rsidRPr="00A0576D" w14:paraId="4B384402" w14:textId="77777777" w:rsidTr="006566BB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E4E1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53F8" w14:textId="77777777" w:rsidR="006566BB" w:rsidRPr="00A0576D" w:rsidRDefault="006566BB" w:rsidP="006566B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cyclotron</w:t>
            </w:r>
            <w:r w:rsidRPr="00A0576D">
              <w:rPr>
                <w:rFonts w:ascii="Tahoma" w:hAnsi="Tahoma" w:cs="Tahoma"/>
                <w:color w:val="000000"/>
                <w:sz w:val="16"/>
                <w:szCs w:val="16"/>
                <w:lang w:val="fr-BE" w:eastAsia="nl-BE"/>
              </w:rPr>
              <w:t xml:space="preserve">          </w:t>
            </w: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linéaire</w:t>
            </w:r>
          </w:p>
          <w:p w14:paraId="473F2ED4" w14:textId="77777777" w:rsidR="006566BB" w:rsidRPr="00A0576D" w:rsidRDefault="006566BB" w:rsidP="006566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autre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:</w:t>
            </w: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5DC5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37D8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14D0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  <w:tr w:rsidR="006566BB" w:rsidRPr="00A0576D" w14:paraId="70BB9CBD" w14:textId="77777777" w:rsidTr="006566BB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E667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E9EA" w14:textId="77777777" w:rsidR="006566BB" w:rsidRPr="00A0576D" w:rsidRDefault="006566BB" w:rsidP="006566B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cyclotron</w:t>
            </w:r>
            <w:r w:rsidRPr="00A0576D">
              <w:rPr>
                <w:rFonts w:ascii="Tahoma" w:hAnsi="Tahoma" w:cs="Tahoma"/>
                <w:color w:val="000000"/>
                <w:sz w:val="16"/>
                <w:szCs w:val="16"/>
                <w:lang w:val="fr-BE" w:eastAsia="nl-BE"/>
              </w:rPr>
              <w:t xml:space="preserve">          </w:t>
            </w: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linéaire</w:t>
            </w:r>
          </w:p>
          <w:p w14:paraId="6C7E9072" w14:textId="77777777" w:rsidR="006566BB" w:rsidRPr="00A0576D" w:rsidRDefault="006566BB" w:rsidP="006566BB">
            <w:pPr>
              <w:overflowPunct/>
              <w:autoSpaceDE/>
              <w:autoSpaceDN/>
              <w:adjustRightInd/>
              <w:textAlignment w:val="auto"/>
              <w:rPr>
                <w:rFonts w:ascii="Tahoma" w:eastAsia="MS Mincho" w:hAnsi="Tahoma" w:cs="Tahoma"/>
                <w:iCs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autre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:</w:t>
            </w: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4878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0286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D434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</w:p>
        </w:tc>
      </w:tr>
      <w:tr w:rsidR="006566BB" w:rsidRPr="00A0576D" w14:paraId="38582872" w14:textId="77777777" w:rsidTr="006566BB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F44C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E859" w14:textId="77777777" w:rsidR="006566BB" w:rsidRPr="00A0576D" w:rsidRDefault="006566BB" w:rsidP="006566B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cyclotron</w:t>
            </w:r>
            <w:r w:rsidRPr="00A0576D">
              <w:rPr>
                <w:rFonts w:ascii="Tahoma" w:hAnsi="Tahoma" w:cs="Tahoma"/>
                <w:color w:val="000000"/>
                <w:sz w:val="16"/>
                <w:szCs w:val="16"/>
                <w:lang w:val="fr-BE" w:eastAsia="nl-BE"/>
              </w:rPr>
              <w:t xml:space="preserve">          </w:t>
            </w: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linéaire</w:t>
            </w:r>
          </w:p>
          <w:p w14:paraId="6C1E3E8D" w14:textId="77777777" w:rsidR="006566BB" w:rsidRPr="00A0576D" w:rsidRDefault="006566BB" w:rsidP="006566BB">
            <w:pPr>
              <w:overflowPunct/>
              <w:autoSpaceDE/>
              <w:autoSpaceDN/>
              <w:adjustRightInd/>
              <w:textAlignment w:val="auto"/>
              <w:rPr>
                <w:rFonts w:ascii="Tahoma" w:eastAsia="MS Mincho" w:hAnsi="Tahoma" w:cs="Tahoma"/>
                <w:iCs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autre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:</w:t>
            </w: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851C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6480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80D3" w14:textId="77777777" w:rsidR="006566BB" w:rsidRPr="00A0576D" w:rsidRDefault="006566BB" w:rsidP="00656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</w:p>
        </w:tc>
      </w:tr>
    </w:tbl>
    <w:p w14:paraId="4E064D36" w14:textId="3EF96E53" w:rsidR="006566BB" w:rsidRDefault="006566BB" w:rsidP="006566BB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tbl>
      <w:tblPr>
        <w:tblpPr w:leftFromText="141" w:rightFromText="141" w:vertAnchor="text" w:horzAnchor="margin" w:tblpY="45"/>
        <w:tblW w:w="103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60"/>
        <w:gridCol w:w="1134"/>
        <w:gridCol w:w="2835"/>
        <w:gridCol w:w="1134"/>
        <w:gridCol w:w="2551"/>
      </w:tblGrid>
      <w:tr w:rsidR="00D91269" w:rsidRPr="009E6458" w14:paraId="36F1CDE9" w14:textId="77777777" w:rsidTr="00D91269">
        <w:trPr>
          <w:trHeight w:val="1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5C24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(****) TABLE D : REFERENCE DES ACCELERATEURS</w:t>
            </w:r>
            <w:r w:rsidRPr="00A0576D">
              <w:rPr>
                <w:rFonts w:ascii="Calibri" w:hAnsi="Calibri"/>
                <w:color w:val="000000"/>
                <w:sz w:val="14"/>
                <w:szCs w:val="14"/>
                <w:lang w:val="fr-BE" w:eastAsia="nl-BE"/>
              </w:rPr>
              <w:t> </w:t>
            </w:r>
          </w:p>
        </w:tc>
      </w:tr>
      <w:tr w:rsidR="00D91269" w:rsidRPr="00A0576D" w14:paraId="55922D9A" w14:textId="77777777" w:rsidTr="00D91269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2ECB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N° référence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2911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4CCF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fr-BE" w:eastAsia="nl-BE"/>
              </w:rPr>
              <w:t>N° référence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A706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548B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N° référence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174A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Utilisation</w:t>
            </w:r>
          </w:p>
        </w:tc>
      </w:tr>
      <w:tr w:rsidR="00D91269" w:rsidRPr="00A0576D" w14:paraId="29C98FE7" w14:textId="77777777" w:rsidTr="00D91269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3DDE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D001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4E14" w14:textId="77777777" w:rsidR="00D91269" w:rsidRPr="00A0576D" w:rsidRDefault="00D91269" w:rsidP="00D91269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Activation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4CB4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D005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5D8D" w14:textId="77777777" w:rsidR="00D91269" w:rsidRPr="00A0576D" w:rsidRDefault="00D91269" w:rsidP="00D91269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>
              <w:rPr>
                <w:rFonts w:ascii="Tahoma" w:hAnsi="Tahoma" w:cs="Tahoma"/>
                <w:sz w:val="14"/>
                <w:szCs w:val="14"/>
                <w:lang w:val="fr-BE"/>
              </w:rPr>
              <w:t>Irradiateur s</w:t>
            </w: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anguin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AA0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BE" w:eastAsia="en-GB"/>
              </w:rPr>
              <w:t>D009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D301" w14:textId="77777777" w:rsidR="00D91269" w:rsidRPr="00A0576D" w:rsidRDefault="00D91269" w:rsidP="00D91269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Traitement de matériaux</w:t>
            </w:r>
          </w:p>
        </w:tc>
      </w:tr>
      <w:tr w:rsidR="00D91269" w:rsidRPr="00A0576D" w14:paraId="4008DD96" w14:textId="77777777" w:rsidTr="00D91269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4FC9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D002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94B4" w14:textId="77777777" w:rsidR="00D91269" w:rsidRPr="00A0576D" w:rsidRDefault="00D91269" w:rsidP="00D91269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Analyse de matériaux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B08E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BE" w:eastAsia="en-GB"/>
              </w:rPr>
              <w:t>D006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1865" w14:textId="77777777" w:rsidR="00D91269" w:rsidRPr="00A0576D" w:rsidRDefault="00D91269" w:rsidP="00D91269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Protonthérapie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A83F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BE" w:eastAsia="en-GB"/>
              </w:rPr>
              <w:t>D010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2C49" w14:textId="77777777" w:rsidR="00D91269" w:rsidRPr="00A0576D" w:rsidRDefault="00D91269" w:rsidP="00D91269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>
              <w:rPr>
                <w:rFonts w:ascii="Tahoma" w:hAnsi="Tahoma" w:cs="Tahoma"/>
                <w:sz w:val="14"/>
                <w:szCs w:val="14"/>
                <w:lang w:val="fr-BE" w:eastAsia="nl-BE"/>
              </w:rPr>
              <w:t>Productions de radionucléides</w:t>
            </w:r>
          </w:p>
        </w:tc>
      </w:tr>
      <w:tr w:rsidR="00D91269" w:rsidRPr="00A0576D" w14:paraId="2572DD99" w14:textId="77777777" w:rsidTr="00D91269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A101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D003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7136" w14:textId="77777777" w:rsidR="00D91269" w:rsidRPr="00A0576D" w:rsidRDefault="00D91269" w:rsidP="00D91269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Finition de métaux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1A41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BE" w:eastAsia="en-GB"/>
              </w:rPr>
              <w:t>D007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1059" w14:textId="77777777" w:rsidR="00D91269" w:rsidRPr="00A0576D" w:rsidRDefault="00D91269" w:rsidP="00D91269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Soudure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ECE9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BE" w:eastAsia="nl-BE"/>
              </w:rPr>
              <w:t>D011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AAE4" w14:textId="77777777" w:rsidR="00D91269" w:rsidRPr="00A0576D" w:rsidRDefault="00D91269" w:rsidP="00D91269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Recherche</w:t>
            </w:r>
          </w:p>
        </w:tc>
      </w:tr>
      <w:tr w:rsidR="00D91269" w:rsidRPr="00A0576D" w14:paraId="372C686E" w14:textId="77777777" w:rsidTr="00D91269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F838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D004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5AAD" w14:textId="77777777" w:rsidR="00D91269" w:rsidRPr="00A0576D" w:rsidRDefault="00D91269" w:rsidP="00D91269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Imprimante 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92FC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BE" w:eastAsia="en-GB"/>
              </w:rPr>
              <w:t>D008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BC38" w14:textId="77777777" w:rsidR="00D91269" w:rsidRPr="00A0576D" w:rsidRDefault="00D91269" w:rsidP="00D91269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Technologie des semi-conducteurs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6EC2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BE" w:eastAsia="nl-BE"/>
              </w:rPr>
              <w:t>D012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EE15" w14:textId="77777777" w:rsidR="00D91269" w:rsidRPr="00A0576D" w:rsidRDefault="00D91269" w:rsidP="00D912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Formation</w:t>
            </w:r>
          </w:p>
        </w:tc>
      </w:tr>
    </w:tbl>
    <w:p w14:paraId="6C53A4C4" w14:textId="4ED870B9" w:rsidR="006566BB" w:rsidRPr="00D91269" w:rsidRDefault="006566BB" w:rsidP="00D91269">
      <w:pPr>
        <w:ind w:right="-1623"/>
        <w:rPr>
          <w:rFonts w:ascii="Tahoma" w:hAnsi="Tahoma" w:cs="Tahoma"/>
          <w:b/>
          <w:color w:val="9BBB59"/>
          <w:lang w:val="fr-FR"/>
        </w:rPr>
      </w:pPr>
    </w:p>
    <w:p w14:paraId="47AB1B36" w14:textId="103E5FFB" w:rsidR="00C73650" w:rsidRPr="00A0576D" w:rsidRDefault="00C73650" w:rsidP="00C73650">
      <w:pPr>
        <w:ind w:right="-1623"/>
        <w:rPr>
          <w:rFonts w:ascii="Tahoma" w:hAnsi="Tahoma" w:cs="Tahoma"/>
          <w:b/>
          <w:color w:val="9BBB59"/>
          <w:lang w:val="fr-BE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410"/>
        <w:gridCol w:w="3118"/>
        <w:gridCol w:w="2835"/>
      </w:tblGrid>
      <w:tr w:rsidR="00BE06B5" w:rsidRPr="00A0576D" w14:paraId="47AB1B38" w14:textId="77777777" w:rsidTr="00BE06B5">
        <w:trPr>
          <w:trHeight w:val="262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7AB1B37" w14:textId="0EF467F6" w:rsidR="00BE06B5" w:rsidRPr="00A0576D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lang w:val="fr-BE" w:eastAsia="nl-BE"/>
              </w:rPr>
            </w:pPr>
            <w:r w:rsidRPr="00A0576D">
              <w:rPr>
                <w:rFonts w:ascii="Tahoma" w:eastAsia="MS Mincho" w:hAnsi="Tahoma" w:cs="Tahoma"/>
                <w:b/>
                <w:color w:val="FFFFFF" w:themeColor="background1"/>
                <w:lang w:val="fr-BE"/>
              </w:rPr>
              <w:t>Sources Radioactives Non-Scellées</w:t>
            </w:r>
          </w:p>
        </w:tc>
      </w:tr>
      <w:tr w:rsidR="00BE06B5" w:rsidRPr="00A0576D" w14:paraId="47AB1B3E" w14:textId="77777777" w:rsidTr="00BE06B5">
        <w:trPr>
          <w:trHeight w:val="2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B39" w14:textId="2C668077" w:rsidR="00BE06B5" w:rsidRPr="00A0576D" w:rsidRDefault="00BE06B5" w:rsidP="00BE06B5">
            <w:pPr>
              <w:jc w:val="center"/>
              <w:rPr>
                <w:b/>
                <w:lang w:val="fr-BE"/>
              </w:rPr>
            </w:pPr>
            <w:proofErr w:type="spellStart"/>
            <w:r w:rsidRPr="00A0576D">
              <w:rPr>
                <w:b/>
                <w:lang w:val="fr-BE"/>
              </w:rPr>
              <w:t>Radionucleide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B3A" w14:textId="5AA016F1" w:rsidR="00BE06B5" w:rsidRPr="00A0576D" w:rsidRDefault="00BE06B5" w:rsidP="00BE06B5">
            <w:pPr>
              <w:jc w:val="center"/>
              <w:rPr>
                <w:b/>
                <w:lang w:val="fr-BE"/>
              </w:rPr>
            </w:pPr>
            <w:r w:rsidRPr="00A0576D">
              <w:rPr>
                <w:b/>
                <w:lang w:val="fr-BE"/>
              </w:rPr>
              <w:t>Activité max. (MBq)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B3B" w14:textId="4A9CFE88" w:rsidR="00BE06B5" w:rsidRPr="00A0576D" w:rsidRDefault="00BE06B5" w:rsidP="00BE06B5">
            <w:pPr>
              <w:jc w:val="center"/>
              <w:rPr>
                <w:b/>
                <w:lang w:val="fr-BE"/>
              </w:rPr>
            </w:pPr>
            <w:r w:rsidRPr="00A0576D">
              <w:rPr>
                <w:b/>
                <w:lang w:val="fr-BE"/>
              </w:rPr>
              <w:t>Forme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B3C" w14:textId="03DD7F3A" w:rsidR="00BE06B5" w:rsidRPr="00A0576D" w:rsidRDefault="00BE06B5">
            <w:pPr>
              <w:rPr>
                <w:lang w:val="fr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Utilisation - N° de référence </w:t>
            </w: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BE" w:eastAsia="nl-BE"/>
              </w:rPr>
              <w:t>(**)</w:t>
            </w:r>
          </w:p>
        </w:tc>
      </w:tr>
      <w:tr w:rsidR="00BE06B5" w:rsidRPr="00A0576D" w14:paraId="47AB1B45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40" w14:textId="60DE64AB" w:rsidR="00BE06B5" w:rsidRPr="00A0576D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1" w14:textId="77777777" w:rsidR="00BE06B5" w:rsidRPr="00A0576D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23C" w14:textId="77777777" w:rsidR="00BE06B5" w:rsidRPr="00A0576D" w:rsidRDefault="00BE06B5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li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quide</w:t>
            </w:r>
            <w:r w:rsidRPr="00A0576D">
              <w:rPr>
                <w:rFonts w:ascii="Tahoma" w:hAnsi="Tahoma" w:cs="Tahoma"/>
                <w:color w:val="000000"/>
                <w:sz w:val="16"/>
                <w:szCs w:val="16"/>
                <w:lang w:val="fr-BE" w:eastAsia="nl-BE"/>
              </w:rPr>
              <w:t xml:space="preserve">          </w:t>
            </w: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gaz</w:t>
            </w:r>
          </w:p>
          <w:p w14:paraId="47AB1B42" w14:textId="38643A07" w:rsidR="00BE06B5" w:rsidRPr="00A0576D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autre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3" w14:textId="77777777" w:rsidR="00BE06B5" w:rsidRPr="00A0576D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  <w:tr w:rsidR="00B577D2" w:rsidRPr="00A0576D" w14:paraId="562689C1" w14:textId="77777777" w:rsidTr="00B577D2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8528" w14:textId="77777777" w:rsidR="00B577D2" w:rsidRPr="00A0576D" w:rsidRDefault="00B577D2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2C11" w14:textId="557679C2" w:rsidR="00B577D2" w:rsidRPr="00A0576D" w:rsidRDefault="00B577D2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E896" w14:textId="77777777" w:rsidR="00B577D2" w:rsidRPr="00A0576D" w:rsidRDefault="00B577D2" w:rsidP="00B577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li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quide</w:t>
            </w:r>
            <w:r w:rsidRPr="00A0576D">
              <w:rPr>
                <w:rFonts w:ascii="Tahoma" w:hAnsi="Tahoma" w:cs="Tahoma"/>
                <w:color w:val="000000"/>
                <w:sz w:val="16"/>
                <w:szCs w:val="16"/>
                <w:lang w:val="fr-BE" w:eastAsia="nl-BE"/>
              </w:rPr>
              <w:t xml:space="preserve">          </w:t>
            </w: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gaz</w:t>
            </w:r>
          </w:p>
          <w:p w14:paraId="17556E88" w14:textId="0BCC858E" w:rsidR="00B577D2" w:rsidRPr="00A0576D" w:rsidRDefault="00B577D2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eastAsia="MS Mincho" w:hAnsi="Tahoma" w:cs="Tahoma"/>
                <w:iCs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autre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0F87" w14:textId="402C61DE" w:rsidR="00B577D2" w:rsidRPr="00A0576D" w:rsidRDefault="00B577D2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  <w:tr w:rsidR="00B577D2" w:rsidRPr="00A0576D" w14:paraId="47AB1B4C" w14:textId="77777777" w:rsidTr="00B577D2">
        <w:trPr>
          <w:trHeight w:val="29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47" w14:textId="5719EBE7" w:rsidR="00B577D2" w:rsidRPr="00A0576D" w:rsidRDefault="00B577D2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8" w14:textId="77777777" w:rsidR="00B577D2" w:rsidRPr="00A0576D" w:rsidRDefault="00B577D2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09D" w14:textId="77777777" w:rsidR="00B577D2" w:rsidRPr="00A0576D" w:rsidRDefault="00B577D2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li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quide</w:t>
            </w:r>
            <w:r w:rsidRPr="00A0576D">
              <w:rPr>
                <w:rFonts w:ascii="Tahoma" w:hAnsi="Tahoma" w:cs="Tahoma"/>
                <w:color w:val="000000"/>
                <w:sz w:val="16"/>
                <w:szCs w:val="16"/>
                <w:lang w:val="fr-BE" w:eastAsia="nl-BE"/>
              </w:rPr>
              <w:t xml:space="preserve">          </w:t>
            </w: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gaz</w:t>
            </w:r>
          </w:p>
          <w:p w14:paraId="47AB1B49" w14:textId="35A5A292" w:rsidR="00B577D2" w:rsidRPr="00A0576D" w:rsidRDefault="00B577D2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autre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A" w14:textId="77777777" w:rsidR="00B577D2" w:rsidRPr="00A0576D" w:rsidRDefault="00B577D2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  <w:tr w:rsidR="00B577D2" w:rsidRPr="00A0576D" w14:paraId="2B1B2880" w14:textId="77777777" w:rsidTr="00B577D2">
        <w:trPr>
          <w:trHeight w:val="29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3268" w14:textId="77777777" w:rsidR="00B577D2" w:rsidRPr="00A0576D" w:rsidRDefault="00B577D2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6C23" w14:textId="60CAA5E3" w:rsidR="00B577D2" w:rsidRPr="00A0576D" w:rsidRDefault="00B577D2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DF30" w14:textId="77777777" w:rsidR="00B577D2" w:rsidRPr="00A0576D" w:rsidRDefault="00B577D2" w:rsidP="00B577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li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quide</w:t>
            </w:r>
            <w:r w:rsidRPr="00A0576D">
              <w:rPr>
                <w:rFonts w:ascii="Tahoma" w:hAnsi="Tahoma" w:cs="Tahoma"/>
                <w:color w:val="000000"/>
                <w:sz w:val="16"/>
                <w:szCs w:val="16"/>
                <w:lang w:val="fr-BE" w:eastAsia="nl-BE"/>
              </w:rPr>
              <w:t xml:space="preserve">          </w:t>
            </w: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gaz</w:t>
            </w:r>
          </w:p>
          <w:p w14:paraId="124268F0" w14:textId="28611998" w:rsidR="00B577D2" w:rsidRPr="00A0576D" w:rsidRDefault="00B577D2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eastAsia="MS Mincho" w:hAnsi="Tahoma" w:cs="Tahoma"/>
                <w:iCs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autre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7A29" w14:textId="301F97F0" w:rsidR="00B577D2" w:rsidRPr="00A0576D" w:rsidRDefault="00B577D2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  <w:tr w:rsidR="00B577D2" w:rsidRPr="00A0576D" w14:paraId="7AB018D1" w14:textId="77777777" w:rsidTr="00B577D2">
        <w:trPr>
          <w:trHeight w:val="29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21C3" w14:textId="77777777" w:rsidR="00B577D2" w:rsidRPr="00A0576D" w:rsidRDefault="00B577D2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1B12" w14:textId="110D343F" w:rsidR="00B577D2" w:rsidRPr="00A0576D" w:rsidRDefault="00B577D2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158D" w14:textId="77777777" w:rsidR="00B577D2" w:rsidRPr="00A0576D" w:rsidRDefault="00B577D2" w:rsidP="00B577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li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quide</w:t>
            </w:r>
            <w:r w:rsidRPr="00A0576D">
              <w:rPr>
                <w:rFonts w:ascii="Tahoma" w:hAnsi="Tahoma" w:cs="Tahoma"/>
                <w:color w:val="000000"/>
                <w:sz w:val="16"/>
                <w:szCs w:val="16"/>
                <w:lang w:val="fr-BE" w:eastAsia="nl-BE"/>
              </w:rPr>
              <w:t xml:space="preserve">          </w:t>
            </w: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>gaz</w:t>
            </w:r>
          </w:p>
          <w:p w14:paraId="49DC443A" w14:textId="2C3992B2" w:rsidR="00B577D2" w:rsidRPr="00A0576D" w:rsidRDefault="00B577D2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eastAsia="MS Mincho" w:hAnsi="Tahoma" w:cs="Tahoma"/>
                <w:iCs/>
                <w:lang w:val="fr-BE"/>
              </w:rPr>
            </w:pPr>
            <w:r w:rsidRPr="00A0576D">
              <w:rPr>
                <w:rFonts w:ascii="Tahoma" w:eastAsia="MS Mincho" w:hAnsi="Tahoma" w:cs="Tahoma"/>
                <w:iCs/>
                <w:lang w:val="fr-BE"/>
              </w:rPr>
              <w:t>□</w:t>
            </w:r>
            <w:r w:rsidRPr="00A0576D">
              <w:rPr>
                <w:rFonts w:ascii="Tahoma" w:eastAsia="MS Mincho" w:hAnsi="Tahoma" w:cs="Tahoma"/>
                <w:iCs/>
                <w:sz w:val="16"/>
                <w:szCs w:val="16"/>
                <w:lang w:val="fr-BE"/>
              </w:rPr>
              <w:t xml:space="preserve"> autre</w:t>
            </w:r>
            <w:r w:rsidRPr="00A0576D">
              <w:rPr>
                <w:rFonts w:ascii="Tahoma" w:hAnsi="Tahoma" w:cs="Tahoma"/>
                <w:sz w:val="16"/>
                <w:szCs w:val="16"/>
                <w:lang w:val="fr-BE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31E0" w14:textId="37BD93A7" w:rsidR="00B577D2" w:rsidRPr="00A0576D" w:rsidRDefault="00B577D2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</w:tbl>
    <w:p w14:paraId="357F031F" w14:textId="77777777" w:rsidR="004F0CE9" w:rsidRPr="00A0576D" w:rsidRDefault="004F0CE9" w:rsidP="003F395D">
      <w:pPr>
        <w:ind w:right="-707"/>
        <w:rPr>
          <w:rFonts w:ascii="Tahoma" w:hAnsi="Tahoma" w:cs="Tahoma"/>
          <w:b/>
          <w:color w:val="9BBB59"/>
          <w:sz w:val="16"/>
          <w:szCs w:val="16"/>
          <w:lang w:val="fr-BE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1134"/>
        <w:gridCol w:w="2693"/>
        <w:gridCol w:w="1134"/>
        <w:gridCol w:w="2835"/>
      </w:tblGrid>
      <w:tr w:rsidR="00861B8D" w:rsidRPr="009E6458" w14:paraId="47AB1B87" w14:textId="77777777" w:rsidTr="00DD0B79">
        <w:trPr>
          <w:trHeight w:val="1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6" w14:textId="77777777" w:rsidR="00861B8D" w:rsidRPr="00A0576D" w:rsidRDefault="00861B8D" w:rsidP="00110B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(**</w:t>
            </w:r>
            <w:r w:rsidR="009867F3"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 xml:space="preserve"> )TABL</w:t>
            </w:r>
            <w:r w:rsidR="00110B18"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E</w:t>
            </w:r>
            <w:r w:rsidR="009867F3"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 xml:space="preserve"> </w:t>
            </w:r>
            <w:r w:rsidR="00F61F2D"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 xml:space="preserve">B: </w:t>
            </w:r>
            <w:r w:rsidR="009867F3"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REFE</w:t>
            </w:r>
            <w:r w:rsidR="004249BE"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RENCE</w:t>
            </w: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 xml:space="preserve"> SOU</w:t>
            </w:r>
            <w:r w:rsidR="00110B18"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R</w:t>
            </w: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CES RADIOACTIVES NON-SCELLÉES</w:t>
            </w:r>
          </w:p>
        </w:tc>
      </w:tr>
      <w:tr w:rsidR="00861B8D" w:rsidRPr="00A0576D" w14:paraId="47AB1B8E" w14:textId="77777777" w:rsidTr="00F61F2D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8" w14:textId="77777777" w:rsidR="00861B8D" w:rsidRPr="00A0576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N° référence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9" w14:textId="77777777" w:rsidR="00861B8D" w:rsidRPr="00A0576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8A" w14:textId="77777777" w:rsidR="00861B8D" w:rsidRPr="00A0576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fr-BE" w:eastAsia="nl-BE"/>
              </w:rPr>
              <w:t>N° référence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8B" w14:textId="77777777" w:rsidR="00861B8D" w:rsidRPr="00A0576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C" w14:textId="77777777" w:rsidR="00861B8D" w:rsidRPr="00A0576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N° référence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D" w14:textId="77777777" w:rsidR="00861B8D" w:rsidRPr="00A0576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Utilisation</w:t>
            </w:r>
          </w:p>
        </w:tc>
      </w:tr>
      <w:tr w:rsidR="007D0877" w:rsidRPr="00A0576D" w14:paraId="47AB1B95" w14:textId="77777777" w:rsidTr="00F61F2D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F" w14:textId="77777777" w:rsidR="007D0877" w:rsidRPr="00A0576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B001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0" w14:textId="77777777" w:rsidR="007D0877" w:rsidRPr="00A0576D" w:rsidRDefault="007D0877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Analyse de procédés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91" w14:textId="77777777" w:rsidR="007D0877" w:rsidRPr="00A0576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B004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2" w14:textId="77777777" w:rsidR="007D0877" w:rsidRPr="00A0576D" w:rsidRDefault="007D0877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Formation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93" w14:textId="77777777" w:rsidR="007D0877" w:rsidRPr="00A0576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B007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94" w14:textId="77777777" w:rsidR="007D0877" w:rsidRPr="00A0576D" w:rsidRDefault="007D0877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Recherche</w:t>
            </w:r>
          </w:p>
        </w:tc>
      </w:tr>
      <w:tr w:rsidR="007D0877" w:rsidRPr="009E6458" w14:paraId="47AB1B9C" w14:textId="77777777" w:rsidTr="00F61F2D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96" w14:textId="77777777" w:rsidR="007D0877" w:rsidRPr="00A0576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B002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7" w14:textId="77777777" w:rsidR="007D0877" w:rsidRPr="00A0576D" w:rsidRDefault="007D0877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Démonstration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98" w14:textId="77777777" w:rsidR="007D0877" w:rsidRPr="00A0576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B005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9" w14:textId="77777777" w:rsidR="007D0877" w:rsidRPr="00A0576D" w:rsidRDefault="007D0877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Production de produits de consommation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9A" w14:textId="77777777" w:rsidR="007D0877" w:rsidRPr="00A0576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B008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9B" w14:textId="77777777" w:rsidR="007D0877" w:rsidRPr="00A0576D" w:rsidRDefault="007D0877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Stockage de produits de consommation</w:t>
            </w:r>
          </w:p>
        </w:tc>
      </w:tr>
      <w:tr w:rsidR="007D0877" w:rsidRPr="009E6458" w14:paraId="47AB1BA3" w14:textId="77777777" w:rsidTr="00F61F2D">
        <w:trPr>
          <w:trHeight w:val="1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9D" w14:textId="77777777" w:rsidR="007D0877" w:rsidRPr="00A0576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B003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E" w14:textId="77777777" w:rsidR="007D0877" w:rsidRPr="00A0576D" w:rsidRDefault="007D0877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Distribution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9F" w14:textId="77777777" w:rsidR="007D0877" w:rsidRPr="00A0576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B006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A0" w14:textId="77777777" w:rsidR="007D0877" w:rsidRPr="00A0576D" w:rsidRDefault="007D0877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Production d'isotopes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A1" w14:textId="77777777" w:rsidR="007D0877" w:rsidRPr="00A0576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B009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A2" w14:textId="77777777" w:rsidR="007D0877" w:rsidRPr="00A0576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Autre (à spécifier dans notes)</w:t>
            </w:r>
          </w:p>
        </w:tc>
      </w:tr>
    </w:tbl>
    <w:p w14:paraId="47AB1BA4" w14:textId="77777777" w:rsidR="00861B8D" w:rsidRDefault="00861B8D" w:rsidP="00861B8D">
      <w:pPr>
        <w:rPr>
          <w:rFonts w:ascii="Tahoma" w:hAnsi="Tahoma" w:cs="Tahoma"/>
          <w:sz w:val="12"/>
          <w:szCs w:val="12"/>
          <w:lang w:val="fr-BE"/>
        </w:rPr>
      </w:pPr>
    </w:p>
    <w:tbl>
      <w:tblPr>
        <w:tblW w:w="103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472"/>
        <w:gridCol w:w="2769"/>
        <w:gridCol w:w="2104"/>
        <w:gridCol w:w="3053"/>
      </w:tblGrid>
      <w:tr w:rsidR="004F0CE9" w:rsidRPr="00386D53" w14:paraId="5CD2F281" w14:textId="77777777" w:rsidTr="00AF2A34">
        <w:trPr>
          <w:trHeight w:val="262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3D1A5D0" w14:textId="77777777" w:rsidR="004F0CE9" w:rsidRPr="00A16AAF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lang w:val="fr-FR" w:eastAsia="nl-BE"/>
              </w:rPr>
            </w:pPr>
            <w:r w:rsidRPr="00A16AAF"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Sources Radioactives Scellées</w:t>
            </w:r>
          </w:p>
        </w:tc>
      </w:tr>
      <w:tr w:rsidR="004F0CE9" w:rsidRPr="00A0576D" w14:paraId="3BECC046" w14:textId="77777777" w:rsidTr="00AF2A34">
        <w:trPr>
          <w:trHeight w:val="2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5D1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>Nombre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C6E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>Radionucléide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912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>Activité max./source (MBq)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2A9A" w14:textId="29B442DD" w:rsidR="004F0CE9" w:rsidRPr="00A0576D" w:rsidRDefault="004F0CE9" w:rsidP="00AD44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>Activité max. (MBq)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F3A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bookmarkStart w:id="5" w:name="_Hlk434847021"/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Utilisation - N° de référence </w:t>
            </w: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BE" w:eastAsia="nl-BE"/>
              </w:rPr>
              <w:t>(*)</w:t>
            </w:r>
            <w:bookmarkEnd w:id="5"/>
          </w:p>
        </w:tc>
      </w:tr>
      <w:tr w:rsidR="004F0CE9" w:rsidRPr="00A0576D" w14:paraId="6F19ABAB" w14:textId="77777777" w:rsidTr="00AF2A34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0CDC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F5B6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443F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0BEA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07B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  <w:tr w:rsidR="004F0CE9" w:rsidRPr="00A0576D" w14:paraId="41D3B79A" w14:textId="77777777" w:rsidTr="00AF2A34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A8EB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2B7D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5EBC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23BF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AE0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  <w:tr w:rsidR="004F0CE9" w:rsidRPr="00A0576D" w14:paraId="1D9D6BC5" w14:textId="77777777" w:rsidTr="00AF2A34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5993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9F2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B856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728A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F3EC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</w:tbl>
    <w:p w14:paraId="6EF9B7BC" w14:textId="068F2169" w:rsidR="009D6640" w:rsidRDefault="009D6640" w:rsidP="004F0CE9">
      <w:pPr>
        <w:ind w:right="-1623"/>
        <w:rPr>
          <w:rFonts w:ascii="Tahoma" w:hAnsi="Tahoma" w:cs="Tahoma"/>
          <w:b/>
          <w:color w:val="9BBB59"/>
          <w:lang w:val="fr-BE"/>
        </w:rPr>
      </w:pPr>
    </w:p>
    <w:tbl>
      <w:tblPr>
        <w:tblW w:w="103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1134"/>
        <w:gridCol w:w="2694"/>
        <w:gridCol w:w="1134"/>
        <w:gridCol w:w="2551"/>
      </w:tblGrid>
      <w:tr w:rsidR="004F0CE9" w:rsidRPr="00A0576D" w14:paraId="57B0DFEC" w14:textId="77777777" w:rsidTr="00AF2A34">
        <w:trPr>
          <w:trHeight w:val="1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01C6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(* ) TABLE A : REFERENCE SOURCES RADIOACTIVES SCELLÉES</w:t>
            </w:r>
            <w:r w:rsidRPr="00A0576D">
              <w:rPr>
                <w:rFonts w:ascii="Calibri" w:hAnsi="Calibri"/>
                <w:color w:val="000000"/>
                <w:sz w:val="14"/>
                <w:szCs w:val="14"/>
                <w:lang w:val="fr-BE" w:eastAsia="nl-BE"/>
              </w:rPr>
              <w:t> </w:t>
            </w:r>
          </w:p>
        </w:tc>
      </w:tr>
      <w:tr w:rsidR="004F0CE9" w:rsidRPr="00A0576D" w14:paraId="733287E4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3627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N° référence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52B4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9BE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fr-BE" w:eastAsia="nl-BE"/>
              </w:rPr>
              <w:t>N° référence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BCA9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62AE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N° référence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8B65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Utilisation</w:t>
            </w:r>
          </w:p>
        </w:tc>
      </w:tr>
      <w:tr w:rsidR="004F0CE9" w:rsidRPr="00A0576D" w14:paraId="20A1265B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2CBD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32B0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Activation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76A8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FA74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Mesure d'épaisseur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EB70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B0379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Détection de corps étrangers</w:t>
            </w:r>
          </w:p>
        </w:tc>
      </w:tr>
      <w:tr w:rsidR="004F0CE9" w:rsidRPr="00A0576D" w14:paraId="54EEF912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2C07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E082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Blindage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BE82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A014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4E8E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Distribution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6272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7867C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Positionnement</w:t>
            </w:r>
          </w:p>
        </w:tc>
      </w:tr>
      <w:tr w:rsidR="004F0CE9" w:rsidRPr="00A0576D" w14:paraId="47538F27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FFF4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1A5F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Irradiateur sanguin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6330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F684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Mesure de masse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E3C5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D0C9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Combustible nucléaire</w:t>
            </w:r>
          </w:p>
        </w:tc>
      </w:tr>
      <w:tr w:rsidR="004F0CE9" w:rsidRPr="00A0576D" w14:paraId="4CCBE05D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A6BA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2C6D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Hors d'usage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1901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192C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Radiographie industrielle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96B5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82E8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Détecteur de fumée</w:t>
            </w:r>
          </w:p>
        </w:tc>
      </w:tr>
      <w:tr w:rsidR="004F0CE9" w:rsidRPr="00A0576D" w14:paraId="5596C67D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20B5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A02F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Etalonnage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2283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C399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Inspection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8D6B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E444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Cycle du combustible</w:t>
            </w:r>
          </w:p>
        </w:tc>
      </w:tr>
      <w:tr w:rsidR="004F0CE9" w:rsidRPr="00A0576D" w14:paraId="57D5967E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95AF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201B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Chromatographie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9B3A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DDBC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Echantillonnage d'air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2AB9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C23E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Détection de traces</w:t>
            </w:r>
          </w:p>
        </w:tc>
      </w:tr>
      <w:tr w:rsidR="004F0CE9" w:rsidRPr="00A0576D" w14:paraId="20F3C4E4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5509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1E60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Mesure de concentration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161F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ADE1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Mesure de la teneur en cendre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6C14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FEDA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Stérilisation/irradiation</w:t>
            </w:r>
          </w:p>
        </w:tc>
      </w:tr>
      <w:tr w:rsidR="004F0CE9" w:rsidRPr="00A0576D" w14:paraId="34123874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348C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B0E9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Source de contrôle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8A27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B3CA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Mesure de niveau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1A03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09F76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Contrepoids</w:t>
            </w:r>
          </w:p>
        </w:tc>
      </w:tr>
      <w:tr w:rsidR="004F0CE9" w:rsidRPr="00A0576D" w14:paraId="0B31711E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7D2A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8D3D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Datation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1834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61D3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Recherche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BACF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8B43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Production de puissance</w:t>
            </w:r>
          </w:p>
        </w:tc>
      </w:tr>
      <w:tr w:rsidR="004F0CE9" w:rsidRPr="00A0576D" w14:paraId="7580541F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5555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51A8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Mesure de débit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6136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5AE4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Allumage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37D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5B0E7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Mesure d'humidité</w:t>
            </w:r>
          </w:p>
        </w:tc>
      </w:tr>
      <w:tr w:rsidR="004F0CE9" w:rsidRPr="00A0576D" w14:paraId="3E729478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3108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DED7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Démonstration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BD44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A767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Formation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021F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21BA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Fluorescence</w:t>
            </w:r>
          </w:p>
        </w:tc>
      </w:tr>
      <w:tr w:rsidR="004F0CE9" w:rsidRPr="009E6458" w14:paraId="6508C921" w14:textId="77777777" w:rsidTr="00AF2A3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8667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00DA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Mesure de densité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019" w14:textId="77777777" w:rsidR="004F0CE9" w:rsidRPr="00A0576D" w:rsidRDefault="004F0CE9" w:rsidP="00AF2A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5BB4" w14:textId="77777777" w:rsidR="004F0CE9" w:rsidRPr="00A0576D" w:rsidRDefault="004F0CE9" w:rsidP="00AF2A34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Stockage de produits de consommation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B9D7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A036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8D1" w14:textId="77777777" w:rsidR="004F0CE9" w:rsidRPr="00A0576D" w:rsidRDefault="004F0CE9" w:rsidP="00AF2A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Autre (à spécifier dans notes)</w:t>
            </w:r>
          </w:p>
        </w:tc>
      </w:tr>
    </w:tbl>
    <w:p w14:paraId="110251C6" w14:textId="26491F2D" w:rsidR="004F0CE9" w:rsidRDefault="006E263C" w:rsidP="004F0CE9">
      <w:pPr>
        <w:ind w:right="-1623"/>
        <w:rPr>
          <w:rFonts w:ascii="Tahoma" w:hAnsi="Tahoma" w:cs="Tahoma"/>
          <w:b/>
          <w:color w:val="9BBB59"/>
          <w:lang w:val="fr-BE"/>
        </w:rPr>
      </w:pPr>
      <w:r w:rsidRPr="0086067D">
        <w:rPr>
          <w:rFonts w:ascii="Tahoma" w:eastAsia="MS Mincho" w:hAnsi="Tahoma" w:cs="Tahoma"/>
          <w:iCs/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66B3BD8" wp14:editId="34ADE5FC">
                <wp:simplePos x="0" y="0"/>
                <wp:positionH relativeFrom="leftMargin">
                  <wp:align>right</wp:align>
                </wp:positionH>
                <wp:positionV relativeFrom="page">
                  <wp:posOffset>353060</wp:posOffset>
                </wp:positionV>
                <wp:extent cx="762000" cy="10240010"/>
                <wp:effectExtent l="76200" t="76200" r="95250" b="104140"/>
                <wp:wrapNone/>
                <wp:docPr id="4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14:paraId="6A5A8E1E" w14:textId="77777777" w:rsidR="006566BB" w:rsidRPr="004932CF" w:rsidRDefault="006566BB" w:rsidP="0086067D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bookmarkStart w:id="6" w:name="_GoBack"/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l’AFCN, rue Ravenstein 36, 1000 Bruxelles</w:t>
                            </w:r>
                            <w:bookmarkEnd w:id="6"/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3BD8" id="_x0000_s1029" style="position:absolute;margin-left:8.8pt;margin-top:27.8pt;width:60pt;height:806.3pt;z-index:-2516597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6A5A8E1E" w14:textId="77777777" w:rsidR="006566BB" w:rsidRPr="004932CF" w:rsidRDefault="006566BB" w:rsidP="0086067D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bookmarkStart w:id="7" w:name="_GoBack"/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annexes à copier si nécessaire) et à envoyer à l’AFCN, rue Ravenstein 36, 1000 Bruxelles</w:t>
                      </w:r>
                      <w:bookmarkEnd w:id="7"/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EFEDAAE" w14:textId="06D2EBF8" w:rsidR="00D91269" w:rsidRDefault="00D91269" w:rsidP="004F0CE9">
      <w:pPr>
        <w:ind w:right="-1623"/>
        <w:rPr>
          <w:rFonts w:ascii="Tahoma" w:hAnsi="Tahoma" w:cs="Tahoma"/>
          <w:b/>
          <w:color w:val="9BBB59"/>
          <w:lang w:val="fr-BE"/>
        </w:rPr>
      </w:pPr>
      <w:r>
        <w:rPr>
          <w:b/>
          <w:noProof/>
          <w:lang w:val="fr-BE" w:eastAsia="fr-BE"/>
        </w:rPr>
        <w:drawing>
          <wp:anchor distT="0" distB="0" distL="114300" distR="114300" simplePos="0" relativeHeight="251658752" behindDoc="0" locked="0" layoutInCell="1" allowOverlap="1" wp14:anchorId="64B3439C" wp14:editId="4C35B28E">
            <wp:simplePos x="0" y="0"/>
            <wp:positionH relativeFrom="column">
              <wp:posOffset>5168265</wp:posOffset>
            </wp:positionH>
            <wp:positionV relativeFrom="paragraph">
              <wp:posOffset>-146685</wp:posOffset>
            </wp:positionV>
            <wp:extent cx="1513840" cy="438150"/>
            <wp:effectExtent l="0" t="0" r="0" b="0"/>
            <wp:wrapNone/>
            <wp:docPr id="9" name="Afbeelding 5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F5D02" w14:textId="77777777" w:rsidR="004F0CE9" w:rsidRPr="004F0CE9" w:rsidRDefault="004F0CE9" w:rsidP="004F0CE9">
      <w:pPr>
        <w:ind w:right="-1623"/>
        <w:rPr>
          <w:rFonts w:ascii="Tahoma" w:hAnsi="Tahoma" w:cs="Tahoma"/>
          <w:b/>
          <w:color w:val="9BBB59"/>
          <w:lang w:val="fr-BE"/>
        </w:rPr>
      </w:pPr>
    </w:p>
    <w:tbl>
      <w:tblPr>
        <w:tblW w:w="103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1701"/>
        <w:gridCol w:w="3402"/>
        <w:gridCol w:w="2823"/>
      </w:tblGrid>
      <w:tr w:rsidR="009D6640" w:rsidRPr="00A0576D" w14:paraId="187BBCB5" w14:textId="77777777" w:rsidTr="009D6640">
        <w:trPr>
          <w:trHeight w:val="262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D0A8ACC" w14:textId="2047BE54" w:rsidR="009D6640" w:rsidRPr="00A0576D" w:rsidRDefault="009D6640" w:rsidP="00AD44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lang w:val="fr-BE" w:eastAsia="nl-BE"/>
              </w:rPr>
            </w:pPr>
            <w:r w:rsidRPr="00A0576D">
              <w:rPr>
                <w:rFonts w:ascii="Tahoma" w:eastAsia="MS Mincho" w:hAnsi="Tahoma" w:cs="Tahoma"/>
                <w:b/>
                <w:color w:val="FFFFFF" w:themeColor="background1"/>
                <w:lang w:val="fr-BE"/>
              </w:rPr>
              <w:t>Appareils à rayonnement X</w:t>
            </w:r>
          </w:p>
        </w:tc>
      </w:tr>
      <w:tr w:rsidR="009D6640" w:rsidRPr="00A0576D" w14:paraId="2172F857" w14:textId="77777777" w:rsidTr="009D6640">
        <w:trPr>
          <w:trHeight w:val="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2453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6350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>Nombre tubes RX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1C4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>Tension max. (kV)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D89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>Marque (si déjà connu)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FF4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Utilisation - N° de référence </w:t>
            </w:r>
            <w:r w:rsidRPr="00A0576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BE" w:eastAsia="nl-BE"/>
              </w:rPr>
              <w:t>(***)</w:t>
            </w:r>
          </w:p>
        </w:tc>
      </w:tr>
      <w:tr w:rsidR="009D6640" w:rsidRPr="00A0576D" w14:paraId="34EE0E68" w14:textId="77777777" w:rsidTr="009D6640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EF75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2AC6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F4E1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1475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B999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  <w:tr w:rsidR="009D6640" w:rsidRPr="00A0576D" w14:paraId="4BB89F5D" w14:textId="77777777" w:rsidTr="009D6640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DDF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BF6D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BA61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BF6E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AE8A" w14:textId="77777777" w:rsidR="009D6640" w:rsidRPr="00A0576D" w:rsidRDefault="009D6640" w:rsidP="009D66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</w:pPr>
            <w:r w:rsidRPr="00A0576D">
              <w:rPr>
                <w:rFonts w:ascii="Calibri" w:hAnsi="Calibri"/>
                <w:color w:val="000000"/>
                <w:sz w:val="22"/>
                <w:szCs w:val="22"/>
                <w:lang w:val="fr-BE" w:eastAsia="nl-BE"/>
              </w:rPr>
              <w:t> </w:t>
            </w:r>
          </w:p>
        </w:tc>
      </w:tr>
    </w:tbl>
    <w:p w14:paraId="04C68FF7" w14:textId="77777777" w:rsidR="009D6640" w:rsidRPr="00A0576D" w:rsidRDefault="009D6640" w:rsidP="009D6640">
      <w:pPr>
        <w:ind w:right="-1623"/>
        <w:rPr>
          <w:rFonts w:ascii="Tahoma" w:hAnsi="Tahoma" w:cs="Tahoma"/>
          <w:b/>
          <w:color w:val="9BBB59"/>
          <w:sz w:val="12"/>
          <w:szCs w:val="12"/>
          <w:lang w:val="fr-BE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984"/>
        <w:gridCol w:w="1134"/>
        <w:gridCol w:w="1701"/>
        <w:gridCol w:w="1134"/>
        <w:gridCol w:w="3402"/>
      </w:tblGrid>
      <w:tr w:rsidR="009D6640" w:rsidRPr="009E6458" w14:paraId="644EF5DE" w14:textId="77777777" w:rsidTr="009D6640">
        <w:trPr>
          <w:trHeight w:val="1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A064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(***) TABLE C : REFERENCE DES APPAREILS A RAYONNEMENT X</w:t>
            </w:r>
            <w:r w:rsidRPr="00A0576D">
              <w:rPr>
                <w:rFonts w:ascii="Calibri" w:hAnsi="Calibri"/>
                <w:color w:val="000000"/>
                <w:sz w:val="14"/>
                <w:szCs w:val="14"/>
                <w:lang w:val="fr-BE" w:eastAsia="nl-BE"/>
              </w:rPr>
              <w:t> </w:t>
            </w:r>
          </w:p>
        </w:tc>
      </w:tr>
      <w:tr w:rsidR="009D6640" w:rsidRPr="00A0576D" w14:paraId="3EA2F03E" w14:textId="77777777" w:rsidTr="009D6640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21CF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N° référence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EC13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1A1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fr-BE" w:eastAsia="nl-BE"/>
              </w:rPr>
              <w:t>N° référence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3755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6330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N° référence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01D3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b/>
                <w:bCs/>
                <w:sz w:val="14"/>
                <w:szCs w:val="14"/>
                <w:lang w:val="fr-BE" w:eastAsia="nl-BE"/>
              </w:rPr>
              <w:t>Utilisation</w:t>
            </w:r>
          </w:p>
        </w:tc>
      </w:tr>
      <w:tr w:rsidR="009D6640" w:rsidRPr="00A0576D" w14:paraId="5709B870" w14:textId="77777777" w:rsidTr="009D6640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648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DDC5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Contrôle de bagages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AF73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A34C" w14:textId="20413067" w:rsidR="009D6640" w:rsidRPr="00A0576D" w:rsidRDefault="001D24BE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Irradiateur s</w:t>
            </w:r>
            <w:r w:rsidR="009D6640" w:rsidRPr="00A0576D">
              <w:rPr>
                <w:rFonts w:ascii="Tahoma" w:hAnsi="Tahoma" w:cs="Tahoma"/>
                <w:sz w:val="14"/>
                <w:szCs w:val="14"/>
                <w:lang w:val="fr-BE"/>
              </w:rPr>
              <w:t>anguin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7040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38B2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Tomodensitométrie industrielle</w:t>
            </w:r>
          </w:p>
        </w:tc>
      </w:tr>
      <w:tr w:rsidR="009D6640" w:rsidRPr="009E6458" w14:paraId="7FCE180D" w14:textId="77777777" w:rsidTr="009D6640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8E3C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5CB4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Démonstration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351E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7D91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Klystron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9F6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4461" w14:textId="65378B2E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C</w:t>
            </w:r>
            <w:r w:rsidR="001D24BE" w:rsidRPr="00A0576D">
              <w:rPr>
                <w:rFonts w:ascii="Tahoma" w:hAnsi="Tahoma" w:cs="Tahoma"/>
                <w:sz w:val="14"/>
                <w:szCs w:val="14"/>
                <w:lang w:val="fr-BE"/>
              </w:rPr>
              <w:t>ontrôle de lettres et/ou pa</w:t>
            </w: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quets</w:t>
            </w:r>
          </w:p>
        </w:tc>
      </w:tr>
      <w:tr w:rsidR="009D6640" w:rsidRPr="009E6458" w14:paraId="2771FB5B" w14:textId="77777777" w:rsidTr="009D6640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A143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489B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Détection de corps étrangers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1DCD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23DA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Maintenance/réparation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4EFD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3639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Dispositif électronique générant des RX parasites</w:t>
            </w:r>
          </w:p>
        </w:tc>
      </w:tr>
      <w:tr w:rsidR="009D6640" w:rsidRPr="00A0576D" w14:paraId="51387E03" w14:textId="77777777" w:rsidTr="009D6640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2F2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334B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Diffraction par rayons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94DF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F392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Mesure de débit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0999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F93D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Microscopie électronique à balayage</w:t>
            </w:r>
          </w:p>
        </w:tc>
      </w:tr>
      <w:tr w:rsidR="009D6640" w:rsidRPr="00A0576D" w14:paraId="090EE81B" w14:textId="77777777" w:rsidTr="009D6640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25A8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A5CD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Fluorescence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8868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DCF0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Mesure de masse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740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99F3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Microscopie électronique à transmission</w:t>
            </w:r>
          </w:p>
        </w:tc>
      </w:tr>
      <w:tr w:rsidR="009D6640" w:rsidRPr="009E6458" w14:paraId="2E67577D" w14:textId="77777777" w:rsidTr="009D6640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0BB5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E590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Formation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91BE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E3FE" w14:textId="77777777" w:rsidR="009D6640" w:rsidRPr="00A0576D" w:rsidRDefault="009D6640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Mesure de niveau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4310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BB10" w14:textId="77777777" w:rsidR="009D6640" w:rsidRPr="00A0576D" w:rsidRDefault="009D6640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 xml:space="preserve">Spectroscopie </w:t>
            </w:r>
            <w:proofErr w:type="spellStart"/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photoélectronique</w:t>
            </w:r>
            <w:proofErr w:type="spellEnd"/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 xml:space="preserve"> par rayons X</w:t>
            </w:r>
          </w:p>
        </w:tc>
      </w:tr>
      <w:tr w:rsidR="00A0576D" w:rsidRPr="00A0576D" w14:paraId="5EAE8D11" w14:textId="77777777" w:rsidTr="009D6640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27DB" w14:textId="77777777" w:rsidR="00A0576D" w:rsidRPr="00A0576D" w:rsidRDefault="00A0576D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E768" w14:textId="77777777" w:rsidR="00A0576D" w:rsidRPr="00A0576D" w:rsidRDefault="00A0576D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Granulométrie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5B5F" w14:textId="77777777" w:rsidR="00A0576D" w:rsidRPr="00A0576D" w:rsidRDefault="00A0576D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1623" w14:textId="77777777" w:rsidR="00A0576D" w:rsidRPr="00A0576D" w:rsidRDefault="00A0576D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Mesure d'épaisseur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399F" w14:textId="77777777" w:rsidR="00A0576D" w:rsidRPr="00A0576D" w:rsidRDefault="00A0576D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C024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5ACE" w14:textId="5068A142" w:rsidR="00A0576D" w:rsidRPr="00A0576D" w:rsidRDefault="00A0576D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Polymérisation</w:t>
            </w:r>
          </w:p>
        </w:tc>
      </w:tr>
      <w:tr w:rsidR="00A0576D" w:rsidRPr="009E6458" w14:paraId="11C55C4E" w14:textId="77777777" w:rsidTr="009D6640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A528" w14:textId="77777777" w:rsidR="00A0576D" w:rsidRPr="00A0576D" w:rsidRDefault="00A0576D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en-GB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E386" w14:textId="77777777" w:rsidR="00A0576D" w:rsidRPr="00A0576D" w:rsidRDefault="00A0576D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Hors d'usage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460C" w14:textId="77777777" w:rsidR="00A0576D" w:rsidRPr="00A0576D" w:rsidRDefault="00A0576D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en-GB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274E" w14:textId="77777777" w:rsidR="00A0576D" w:rsidRPr="00A0576D" w:rsidRDefault="00A0576D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Radiographie Industrielle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B938" w14:textId="648C6D74" w:rsidR="00A0576D" w:rsidRPr="00A0576D" w:rsidRDefault="00A0576D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C025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8A0A" w14:textId="225A9C1F" w:rsidR="00A0576D" w:rsidRPr="00A0576D" w:rsidRDefault="00A0576D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nl-BE"/>
              </w:rPr>
              <w:t>Autre (à spécifier dans notes)</w:t>
            </w:r>
          </w:p>
        </w:tc>
      </w:tr>
      <w:tr w:rsidR="00A0576D" w:rsidRPr="00A0576D" w14:paraId="6444A552" w14:textId="77777777" w:rsidTr="009D6640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D86D" w14:textId="77777777" w:rsidR="00A0576D" w:rsidRPr="00A0576D" w:rsidRDefault="00A0576D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C15C" w14:textId="77777777" w:rsidR="00A0576D" w:rsidRPr="00A0576D" w:rsidRDefault="00A0576D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Inspection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D89E" w14:textId="77777777" w:rsidR="00A0576D" w:rsidRPr="00A0576D" w:rsidRDefault="00A0576D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 w:eastAsia="en-GB"/>
              </w:rPr>
              <w:t>C018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D1FB" w14:textId="77777777" w:rsidR="00A0576D" w:rsidRPr="00A0576D" w:rsidRDefault="00A0576D" w:rsidP="009D6640">
            <w:pPr>
              <w:rPr>
                <w:rFonts w:ascii="Tahoma" w:hAnsi="Tahoma" w:cs="Tahoma"/>
                <w:sz w:val="14"/>
                <w:szCs w:val="14"/>
                <w:lang w:val="fr-BE"/>
              </w:rPr>
            </w:pPr>
            <w:r w:rsidRPr="00A0576D">
              <w:rPr>
                <w:rFonts w:ascii="Tahoma" w:hAnsi="Tahoma" w:cs="Tahoma"/>
                <w:sz w:val="14"/>
                <w:szCs w:val="14"/>
                <w:lang w:val="fr-BE"/>
              </w:rPr>
              <w:t>Stérilisation/irradiation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66F2" w14:textId="77777777" w:rsidR="00A0576D" w:rsidRPr="00A0576D" w:rsidRDefault="00A0576D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26CE" w14:textId="50D1F96D" w:rsidR="00A0576D" w:rsidRPr="00A0576D" w:rsidRDefault="00A0576D" w:rsidP="009D664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BE" w:eastAsia="nl-BE"/>
              </w:rPr>
            </w:pPr>
          </w:p>
        </w:tc>
      </w:tr>
    </w:tbl>
    <w:p w14:paraId="2869F596" w14:textId="3B46395B" w:rsidR="00D91269" w:rsidRDefault="001679A7" w:rsidP="00D91269">
      <w:pPr>
        <w:rPr>
          <w:rFonts w:ascii="Tahoma" w:hAnsi="Tahoma" w:cs="Tahoma"/>
          <w:b/>
          <w:color w:val="9BBB59"/>
          <w:lang w:val="fr-FR"/>
        </w:rPr>
      </w:pPr>
      <w:r w:rsidRPr="00C1395F">
        <w:rPr>
          <w:rFonts w:ascii="Tahoma" w:eastAsia="MS Mincho" w:hAnsi="Tahoma" w:cs="Tahoma"/>
          <w:iC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7AB1D04" wp14:editId="42C7605F">
                <wp:simplePos x="0" y="0"/>
                <wp:positionH relativeFrom="page">
                  <wp:posOffset>-276225</wp:posOffset>
                </wp:positionH>
                <wp:positionV relativeFrom="page">
                  <wp:posOffset>139954</wp:posOffset>
                </wp:positionV>
                <wp:extent cx="762000" cy="10240010"/>
                <wp:effectExtent l="76200" t="76200" r="95250" b="104140"/>
                <wp:wrapNone/>
                <wp:docPr id="15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9" w14:textId="77777777" w:rsidR="006566BB" w:rsidRPr="004932CF" w:rsidRDefault="006566BB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l’AFCN, rue Ravenstein 36, 1000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1D04" id="_x0000_s1030" style="position:absolute;margin-left:-21.75pt;margin-top:11pt;width:60pt;height:806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47AB1D29" w14:textId="77777777" w:rsidR="006566BB" w:rsidRPr="004932CF" w:rsidRDefault="006566BB" w:rsidP="001679A7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annexes à copier si nécessaire) et à envoyer à l’AFCN, rue Ravenstein 36, 1000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1395F">
        <w:rPr>
          <w:rFonts w:ascii="Tahoma" w:eastAsia="MS Mincho" w:hAnsi="Tahoma" w:cs="Tahoma"/>
          <w:iC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7AB1D08" wp14:editId="47AB1D09">
                <wp:simplePos x="0" y="0"/>
                <wp:positionH relativeFrom="page">
                  <wp:posOffset>-312420</wp:posOffset>
                </wp:positionH>
                <wp:positionV relativeFrom="page">
                  <wp:posOffset>191237</wp:posOffset>
                </wp:positionV>
                <wp:extent cx="762000" cy="10240010"/>
                <wp:effectExtent l="76200" t="76200" r="95250" b="104140"/>
                <wp:wrapNone/>
                <wp:docPr id="16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A" w14:textId="0300B54A" w:rsidR="006566BB" w:rsidRPr="004932CF" w:rsidRDefault="006566BB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l’AFCN, rue Ravenstein 36,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1D08" id="_x0000_s1031" style="position:absolute;margin-left:-24.6pt;margin-top:15.05pt;width:60pt;height:806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47AB1D2A" w14:textId="0300B54A" w:rsidR="006566BB" w:rsidRPr="004932CF" w:rsidRDefault="006566BB" w:rsidP="001679A7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annexes à copier si nécessaire) et à envoyer à l’AFCN, rue Ravenstein 36,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4920A21" w14:textId="03FF33D8" w:rsidR="00CE76A3" w:rsidRDefault="00CE76A3" w:rsidP="00D91269">
      <w:p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 xml:space="preserve">C. Rapport </w:t>
      </w:r>
      <w:r w:rsidR="00A0576D">
        <w:rPr>
          <w:rFonts w:ascii="Tahoma" w:hAnsi="Tahoma" w:cs="Tahoma"/>
          <w:b/>
          <w:color w:val="9BBB59"/>
          <w:lang w:val="fr-FR"/>
        </w:rPr>
        <w:t xml:space="preserve">préliminaire </w:t>
      </w:r>
      <w:r>
        <w:rPr>
          <w:rFonts w:ascii="Tahoma" w:hAnsi="Tahoma" w:cs="Tahoma"/>
          <w:b/>
          <w:color w:val="9BBB59"/>
          <w:lang w:val="fr-FR"/>
        </w:rPr>
        <w:t xml:space="preserve">de sûreté </w:t>
      </w:r>
    </w:p>
    <w:p w14:paraId="319B79AB" w14:textId="77096135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  <w:r>
        <w:rPr>
          <w:rFonts w:ascii="Tahoma" w:eastAsia="MS Mincho" w:hAnsi="Tahoma" w:cs="Tahoma"/>
          <w:iCs/>
          <w:sz w:val="16"/>
          <w:szCs w:val="16"/>
          <w:lang w:val="fr-FR"/>
        </w:rPr>
        <w:t xml:space="preserve">Rapport de sûreté établi selon les exigences minimales de l’article 7.2/1 de </w:t>
      </w:r>
      <w:r w:rsidR="00A0576D">
        <w:rPr>
          <w:rFonts w:ascii="Tahoma" w:eastAsia="MS Mincho" w:hAnsi="Tahoma" w:cs="Tahoma"/>
          <w:iCs/>
          <w:sz w:val="16"/>
          <w:szCs w:val="16"/>
          <w:lang w:val="fr-FR"/>
        </w:rPr>
        <w:t>l’</w:t>
      </w:r>
      <w:r>
        <w:rPr>
          <w:rFonts w:ascii="Tahoma" w:eastAsia="MS Mincho" w:hAnsi="Tahoma" w:cs="Tahoma"/>
          <w:iCs/>
          <w:sz w:val="16"/>
          <w:szCs w:val="16"/>
          <w:lang w:val="fr-FR"/>
        </w:rPr>
        <w:t>AR du 20 juillet 2001</w:t>
      </w:r>
    </w:p>
    <w:p w14:paraId="34975B41" w14:textId="4AECDD6D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  <w:r>
        <w:rPr>
          <w:rFonts w:ascii="Tahoma" w:eastAsia="MS Mincho" w:hAnsi="Tahoma" w:cs="Tahoma"/>
          <w:iCs/>
          <w:sz w:val="16"/>
          <w:szCs w:val="16"/>
          <w:lang w:val="fr-FR"/>
        </w:rPr>
        <w:t>La présente demande doit obligatoirement être accompagnée du rapport</w:t>
      </w:r>
      <w:r w:rsidR="00A0576D">
        <w:rPr>
          <w:rFonts w:ascii="Tahoma" w:eastAsia="MS Mincho" w:hAnsi="Tahoma" w:cs="Tahoma"/>
          <w:iCs/>
          <w:sz w:val="16"/>
          <w:szCs w:val="16"/>
          <w:lang w:val="fr-FR"/>
        </w:rPr>
        <w:t xml:space="preserve"> préliminaire</w:t>
      </w:r>
      <w:r>
        <w:rPr>
          <w:rFonts w:ascii="Tahoma" w:eastAsia="MS Mincho" w:hAnsi="Tahoma" w:cs="Tahoma"/>
          <w:iCs/>
          <w:sz w:val="16"/>
          <w:szCs w:val="16"/>
          <w:lang w:val="fr-FR"/>
        </w:rPr>
        <w:t xml:space="preserve"> de sûreté </w:t>
      </w:r>
      <w:r w:rsidR="00A0576D">
        <w:rPr>
          <w:rFonts w:ascii="Tahoma" w:eastAsia="MS Mincho" w:hAnsi="Tahoma" w:cs="Tahoma"/>
          <w:iCs/>
          <w:sz w:val="16"/>
          <w:szCs w:val="16"/>
          <w:lang w:val="fr-FR"/>
        </w:rPr>
        <w:t>de l’établissement</w:t>
      </w:r>
      <w:r>
        <w:rPr>
          <w:rFonts w:ascii="Tahoma" w:eastAsia="MS Mincho" w:hAnsi="Tahoma" w:cs="Tahoma"/>
          <w:iCs/>
          <w:sz w:val="16"/>
          <w:szCs w:val="16"/>
          <w:lang w:val="fr-FR"/>
        </w:rPr>
        <w:t>.</w:t>
      </w:r>
    </w:p>
    <w:p w14:paraId="2D94A70E" w14:textId="77777777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</w:p>
    <w:p w14:paraId="3AD980C7" w14:textId="2A89F995" w:rsidR="00CE76A3" w:rsidRPr="00AA7F91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eastAsia="MS Mincho" w:hAnsi="Tahoma" w:cs="Tahoma"/>
          <w:iCs/>
          <w:sz w:val="16"/>
          <w:szCs w:val="16"/>
          <w:lang w:val="fr-BE"/>
        </w:rPr>
      </w:pPr>
      <w:r w:rsidRPr="00AA7F91">
        <w:rPr>
          <w:rFonts w:ascii="Tahoma" w:eastAsia="MS Mincho" w:hAnsi="Tahoma" w:cs="Tahoma"/>
          <w:iCs/>
          <w:sz w:val="16"/>
          <w:szCs w:val="16"/>
          <w:lang w:val="fr-BE"/>
        </w:rPr>
        <w:t>Référence</w:t>
      </w:r>
      <w:r w:rsidRPr="00AA7F91">
        <w:rPr>
          <w:rFonts w:ascii="Tahoma" w:eastAsia="MS Mincho" w:hAnsi="Tahoma" w:cs="Tahoma"/>
          <w:iCs/>
          <w:sz w:val="16"/>
          <w:szCs w:val="16"/>
          <w:lang w:val="fr-BE"/>
        </w:rPr>
        <w:tab/>
      </w:r>
      <w:r w:rsidR="004F0CE9">
        <w:rPr>
          <w:rStyle w:val="FootnoteReference"/>
          <w:rFonts w:ascii="Tahoma" w:eastAsia="MS Mincho" w:hAnsi="Tahoma" w:cs="Tahoma"/>
          <w:iCs/>
          <w:sz w:val="16"/>
          <w:szCs w:val="16"/>
          <w:lang w:val="fr-BE"/>
        </w:rPr>
        <w:footnoteReference w:id="9"/>
      </w:r>
      <w:r w:rsidRPr="00AA7F91">
        <w:rPr>
          <w:rFonts w:ascii="Tahoma" w:eastAsia="MS Mincho" w:hAnsi="Tahoma" w:cs="Tahoma"/>
          <w:iCs/>
          <w:sz w:val="16"/>
          <w:szCs w:val="16"/>
          <w:lang w:val="fr-BE"/>
        </w:rPr>
        <w:tab/>
        <w:t xml:space="preserve">: </w:t>
      </w:r>
      <w:r w:rsidRPr="00AA7F91">
        <w:rPr>
          <w:rFonts w:ascii="Tahoma" w:eastAsia="MS Mincho" w:hAnsi="Tahoma" w:cs="Tahoma"/>
          <w:iCs/>
          <w:color w:val="D9D9D9" w:themeColor="background1" w:themeShade="D9"/>
          <w:sz w:val="16"/>
          <w:szCs w:val="16"/>
          <w:lang w:val="fr-BE"/>
        </w:rPr>
        <w:t>________________________________________</w:t>
      </w:r>
      <w:r w:rsidRPr="00AA7F91">
        <w:rPr>
          <w:rFonts w:ascii="Tahoma" w:eastAsia="MS Mincho" w:hAnsi="Tahoma" w:cs="Tahoma"/>
          <w:iCs/>
          <w:sz w:val="16"/>
          <w:szCs w:val="16"/>
          <w:lang w:val="fr-BE"/>
        </w:rPr>
        <w:br/>
        <w:t>Version/date</w:t>
      </w:r>
      <w:r w:rsidRPr="00AA7F91">
        <w:rPr>
          <w:rFonts w:ascii="Tahoma" w:eastAsia="MS Mincho" w:hAnsi="Tahoma" w:cs="Tahoma"/>
          <w:iCs/>
          <w:sz w:val="16"/>
          <w:szCs w:val="16"/>
          <w:lang w:val="fr-BE"/>
        </w:rPr>
        <w:tab/>
        <w:t xml:space="preserve">: </w:t>
      </w:r>
      <w:r w:rsidRPr="00AA7F91">
        <w:rPr>
          <w:rFonts w:ascii="Tahoma" w:eastAsia="MS Mincho" w:hAnsi="Tahoma" w:cs="Tahoma"/>
          <w:iCs/>
          <w:color w:val="D9D9D9" w:themeColor="background1" w:themeShade="D9"/>
          <w:sz w:val="16"/>
          <w:szCs w:val="16"/>
          <w:lang w:val="fr-BE"/>
        </w:rPr>
        <w:t>________________________________________</w:t>
      </w:r>
    </w:p>
    <w:p w14:paraId="452E3114" w14:textId="7BF76F71" w:rsidR="00CE76A3" w:rsidRP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r w:rsidRPr="00CE76A3">
        <w:rPr>
          <w:rFonts w:ascii="Tahoma" w:eastAsia="MS Mincho" w:hAnsi="Tahoma" w:cs="Tahoma"/>
          <w:iCs/>
          <w:sz w:val="16"/>
          <w:szCs w:val="16"/>
          <w:lang w:val="fr-BE"/>
        </w:rPr>
        <w:t>Des modifications ont été apportées aux chapitres suivant</w:t>
      </w:r>
      <w:r w:rsidR="00A0576D">
        <w:rPr>
          <w:rFonts w:ascii="Tahoma" w:eastAsia="MS Mincho" w:hAnsi="Tahoma" w:cs="Tahoma"/>
          <w:iCs/>
          <w:sz w:val="16"/>
          <w:szCs w:val="16"/>
          <w:lang w:val="fr-BE"/>
        </w:rPr>
        <w:t>s</w:t>
      </w:r>
      <w:r w:rsidRPr="00CE76A3">
        <w:rPr>
          <w:rFonts w:ascii="Tahoma" w:eastAsia="MS Mincho" w:hAnsi="Tahoma" w:cs="Tahoma"/>
          <w:iCs/>
          <w:sz w:val="16"/>
          <w:szCs w:val="16"/>
          <w:lang w:val="fr-BE"/>
        </w:rPr>
        <w:t> :</w:t>
      </w:r>
    </w:p>
    <w:p w14:paraId="181D9D7E" w14:textId="77777777" w:rsidR="00CE76A3" w:rsidRP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</w:p>
    <w:p w14:paraId="432F9A5A" w14:textId="4A212D37" w:rsidR="00CE76A3" w:rsidRP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78238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CE76A3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 xml:space="preserve"> </w:t>
      </w:r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ab/>
        <w:t xml:space="preserve">Introduction : </w:t>
      </w:r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>descr</w:t>
      </w:r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 xml:space="preserve">iption de l’entreprise et </w:t>
      </w:r>
      <w:r w:rsidR="00BA7088" w:rsidRPr="00CE76A3">
        <w:rPr>
          <w:rFonts w:ascii="Tahoma" w:eastAsia="MS Mincho" w:hAnsi="Tahoma" w:cs="Tahoma"/>
          <w:iCs/>
          <w:sz w:val="16"/>
          <w:szCs w:val="16"/>
          <w:lang w:val="fr-BE"/>
        </w:rPr>
        <w:t>descr</w:t>
      </w:r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>iption générale de</w:t>
      </w:r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 xml:space="preserve"> l’établissement</w:t>
      </w:r>
    </w:p>
    <w:p w14:paraId="144155A6" w14:textId="65AB20D6" w:rsidR="00CE76A3" w:rsidRP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7620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CE76A3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 xml:space="preserve"> </w:t>
      </w:r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ab/>
        <w:t>Caractéristiques du site</w:t>
      </w:r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 xml:space="preserve"> (implantation, environnement de l’entreprise)</w:t>
      </w:r>
    </w:p>
    <w:p w14:paraId="297F8AD0" w14:textId="642F6931" w:rsidR="00CE76A3" w:rsidRP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194687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CE76A3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ab/>
        <w:t>Description des infrastructures</w:t>
      </w:r>
    </w:p>
    <w:p w14:paraId="1CFD084F" w14:textId="56B34EE9" w:rsidR="00CE76A3" w:rsidRP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20946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CE76A3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ab/>
        <w:t>Analyse</w:t>
      </w:r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>s</w:t>
      </w:r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 xml:space="preserve"> de risque</w:t>
      </w:r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>s</w:t>
      </w:r>
    </w:p>
    <w:p w14:paraId="323481C3" w14:textId="16F05DE0" w:rsidR="00CE76A3" w:rsidRP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127427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CE76A3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ab/>
        <w:t>Description détaillée des fonctions et systèmes de s</w:t>
      </w:r>
      <w:r w:rsidR="00CE76A3">
        <w:rPr>
          <w:rFonts w:ascii="Tahoma" w:eastAsia="MS Mincho" w:hAnsi="Tahoma" w:cs="Tahoma"/>
          <w:iCs/>
          <w:sz w:val="16"/>
          <w:szCs w:val="16"/>
          <w:lang w:val="fr-BE"/>
        </w:rPr>
        <w:t>ûreté</w:t>
      </w:r>
    </w:p>
    <w:p w14:paraId="2362DF1F" w14:textId="36F14DC7" w:rsidR="00CE76A3" w:rsidRP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-60580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CE76A3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ab/>
        <w:t>Gestion des déchets/rejets</w:t>
      </w:r>
    </w:p>
    <w:p w14:paraId="23167477" w14:textId="099CEFB8" w:rsidR="00CE76A3" w:rsidRP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141243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CE76A3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ab/>
        <w:t>Radioprotection</w:t>
      </w:r>
    </w:p>
    <w:p w14:paraId="2F7EC8A8" w14:textId="1019AFDC" w:rsidR="00CE76A3" w:rsidRP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106190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CE76A3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ab/>
        <w:t>Description de l’organisation</w:t>
      </w:r>
    </w:p>
    <w:p w14:paraId="2DE49D30" w14:textId="6CDD2773" w:rsidR="00CE76A3" w:rsidRP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-59616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CE76A3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ab/>
        <w:t>Spécifications techniques</w:t>
      </w:r>
    </w:p>
    <w:p w14:paraId="366F1135" w14:textId="3DF56ABB" w:rsidR="00CE76A3" w:rsidRP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159466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CE76A3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ab/>
        <w:t>Déclassement et démantèlement</w:t>
      </w:r>
    </w:p>
    <w:p w14:paraId="5DF3DEC4" w14:textId="0F929691" w:rsidR="00CE76A3" w:rsidRP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85785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CE76A3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CE76A3">
        <w:rPr>
          <w:rFonts w:ascii="Tahoma" w:eastAsia="MS Mincho" w:hAnsi="Tahoma" w:cs="Tahoma"/>
          <w:iCs/>
          <w:sz w:val="16"/>
          <w:szCs w:val="16"/>
          <w:lang w:val="fr-BE"/>
        </w:rPr>
        <w:tab/>
        <w:t>Plan interne d’urgence</w:t>
      </w:r>
    </w:p>
    <w:p w14:paraId="6FB5EE1A" w14:textId="77777777" w:rsidR="00CE76A3" w:rsidRP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</w:p>
    <w:p w14:paraId="06C9EF9D" w14:textId="535DE533" w:rsidR="00CE76A3" w:rsidRP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r w:rsidRPr="00CE76A3">
        <w:rPr>
          <w:rFonts w:ascii="Tahoma" w:eastAsia="MS Mincho" w:hAnsi="Tahoma" w:cs="Tahoma"/>
          <w:iCs/>
          <w:sz w:val="16"/>
          <w:szCs w:val="16"/>
          <w:lang w:val="fr-BE"/>
        </w:rPr>
        <w:t>Veuillez annexer les chapitres modifiés du rapport de s</w:t>
      </w:r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 xml:space="preserve">ûreté </w:t>
      </w:r>
      <w:r w:rsidRPr="00CE76A3">
        <w:rPr>
          <w:rFonts w:ascii="Tahoma" w:eastAsia="MS Mincho" w:hAnsi="Tahoma" w:cs="Tahoma"/>
          <w:iCs/>
          <w:sz w:val="16"/>
          <w:szCs w:val="16"/>
          <w:lang w:val="fr-BE"/>
        </w:rPr>
        <w:t xml:space="preserve">et </w:t>
      </w:r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>en mentionner</w:t>
      </w:r>
      <w:r w:rsidRPr="00CE76A3">
        <w:rPr>
          <w:rFonts w:ascii="Tahoma" w:eastAsia="MS Mincho" w:hAnsi="Tahoma" w:cs="Tahoma"/>
          <w:iCs/>
          <w:sz w:val="16"/>
          <w:szCs w:val="16"/>
          <w:lang w:val="fr-BE"/>
        </w:rPr>
        <w:t xml:space="preserve"> le</w:t>
      </w:r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>s passages</w:t>
      </w:r>
      <w:r w:rsidRPr="00CE76A3">
        <w:rPr>
          <w:rFonts w:ascii="Tahoma" w:eastAsia="MS Mincho" w:hAnsi="Tahoma" w:cs="Tahoma"/>
          <w:iCs/>
          <w:sz w:val="16"/>
          <w:szCs w:val="16"/>
          <w:lang w:val="fr-BE"/>
        </w:rPr>
        <w:t xml:space="preserve"> modifié</w:t>
      </w:r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>s</w:t>
      </w:r>
      <w:r w:rsidRPr="00CE76A3">
        <w:rPr>
          <w:rFonts w:ascii="Tahoma" w:eastAsia="MS Mincho" w:hAnsi="Tahoma" w:cs="Tahoma"/>
          <w:iCs/>
          <w:sz w:val="16"/>
          <w:szCs w:val="16"/>
          <w:lang w:val="fr-BE"/>
        </w:rPr>
        <w:t xml:space="preserve"> (par exemple, </w:t>
      </w:r>
      <w:r>
        <w:rPr>
          <w:rFonts w:ascii="Tahoma" w:eastAsia="MS Mincho" w:hAnsi="Tahoma" w:cs="Tahoma"/>
          <w:iCs/>
          <w:sz w:val="16"/>
          <w:szCs w:val="16"/>
          <w:lang w:val="fr-BE"/>
        </w:rPr>
        <w:t xml:space="preserve">surlignage, </w:t>
      </w:r>
      <w:proofErr w:type="spellStart"/>
      <w:r>
        <w:rPr>
          <w:rFonts w:ascii="Tahoma" w:eastAsia="MS Mincho" w:hAnsi="Tahoma" w:cs="Tahoma"/>
          <w:iCs/>
          <w:sz w:val="16"/>
          <w:szCs w:val="16"/>
          <w:lang w:val="fr-BE"/>
        </w:rPr>
        <w:t>track</w:t>
      </w:r>
      <w:proofErr w:type="spellEnd"/>
      <w:r>
        <w:rPr>
          <w:rFonts w:ascii="Tahoma" w:eastAsia="MS Mincho" w:hAnsi="Tahoma" w:cs="Tahoma"/>
          <w:iCs/>
          <w:sz w:val="16"/>
          <w:szCs w:val="16"/>
          <w:lang w:val="fr-BE"/>
        </w:rPr>
        <w:t xml:space="preserve"> changes,</w:t>
      </w:r>
      <w:r w:rsidRPr="00CE76A3">
        <w:rPr>
          <w:rFonts w:ascii="Tahoma" w:eastAsia="MS Mincho" w:hAnsi="Tahoma" w:cs="Tahoma"/>
          <w:iCs/>
          <w:sz w:val="16"/>
          <w:szCs w:val="16"/>
          <w:lang w:val="fr-BE"/>
        </w:rPr>
        <w:t xml:space="preserve"> etc.).</w:t>
      </w:r>
    </w:p>
    <w:p w14:paraId="0BFA0772" w14:textId="77777777" w:rsidR="00CE76A3" w:rsidRPr="00CE76A3" w:rsidRDefault="00CE76A3" w:rsidP="00CE76A3">
      <w:pPr>
        <w:ind w:left="360" w:right="-1623"/>
        <w:rPr>
          <w:rFonts w:ascii="Tahoma" w:hAnsi="Tahoma" w:cs="Tahoma"/>
          <w:b/>
          <w:color w:val="9BBB59"/>
          <w:lang w:val="fr-BE"/>
        </w:rPr>
      </w:pPr>
    </w:p>
    <w:p w14:paraId="11FC56BD" w14:textId="0AEBBB82" w:rsidR="00CE76A3" w:rsidRPr="003F6EA1" w:rsidRDefault="00CE76A3" w:rsidP="00CE76A3">
      <w:pPr>
        <w:ind w:right="-1623" w:firstLine="426"/>
        <w:rPr>
          <w:rFonts w:ascii="Tahoma" w:hAnsi="Tahoma" w:cs="Tahoma"/>
          <w:b/>
          <w:color w:val="9BBB59"/>
          <w:lang w:val="fr-BE"/>
        </w:rPr>
      </w:pPr>
      <w:r w:rsidRPr="003F6EA1">
        <w:rPr>
          <w:rFonts w:ascii="Tahoma" w:hAnsi="Tahoma" w:cs="Tahoma"/>
          <w:b/>
          <w:color w:val="9BBB59"/>
          <w:lang w:val="fr-BE"/>
        </w:rPr>
        <w:t xml:space="preserve">D. </w:t>
      </w:r>
      <w:r w:rsidR="003F6EA1" w:rsidRPr="003F6EA1">
        <w:rPr>
          <w:rFonts w:ascii="Tahoma" w:hAnsi="Tahoma" w:cs="Tahoma"/>
          <w:b/>
          <w:color w:val="9BBB59"/>
          <w:lang w:val="fr-BE"/>
        </w:rPr>
        <w:t>Protocole de mise en service</w:t>
      </w:r>
    </w:p>
    <w:p w14:paraId="18985E97" w14:textId="08D818E9" w:rsidR="00CE76A3" w:rsidRP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BE"/>
        </w:rPr>
      </w:pPr>
      <w:r w:rsidRPr="00CE76A3">
        <w:rPr>
          <w:rFonts w:ascii="Tahoma" w:hAnsi="Tahoma" w:cs="Tahoma"/>
          <w:sz w:val="16"/>
          <w:szCs w:val="16"/>
          <w:lang w:val="fr-BE"/>
        </w:rPr>
        <w:t>Une réception phasée est-elle envisagée?</w:t>
      </w:r>
    </w:p>
    <w:p w14:paraId="287176BD" w14:textId="77777777" w:rsidR="00CE76A3" w:rsidRPr="00AA7F91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22233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AA7F91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AA7F91">
        <w:rPr>
          <w:rFonts w:ascii="Tahoma" w:eastAsia="MS Mincho" w:hAnsi="Tahoma" w:cs="Tahoma"/>
          <w:iCs/>
          <w:sz w:val="16"/>
          <w:szCs w:val="16"/>
          <w:lang w:val="fr-BE"/>
        </w:rPr>
        <w:tab/>
        <w:t>Non.</w:t>
      </w:r>
    </w:p>
    <w:p w14:paraId="23E4E6C3" w14:textId="6DA7A565" w:rsidR="00CE76A3" w:rsidRPr="003F6EA1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9BBB59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58049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3F6EA1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3F6EA1">
        <w:rPr>
          <w:rFonts w:ascii="Tahoma" w:eastAsia="MS Mincho" w:hAnsi="Tahoma" w:cs="Tahoma"/>
          <w:iCs/>
          <w:sz w:val="16"/>
          <w:szCs w:val="16"/>
          <w:lang w:val="fr-BE"/>
        </w:rPr>
        <w:tab/>
      </w:r>
      <w:r w:rsidR="003F6EA1" w:rsidRPr="003F6EA1">
        <w:rPr>
          <w:rFonts w:ascii="Tahoma" w:eastAsia="MS Mincho" w:hAnsi="Tahoma" w:cs="Tahoma"/>
          <w:iCs/>
          <w:sz w:val="16"/>
          <w:szCs w:val="16"/>
          <w:lang w:val="fr-BE"/>
        </w:rPr>
        <w:t>Oui, un protocol</w:t>
      </w:r>
      <w:r w:rsidR="003F6EA1">
        <w:rPr>
          <w:rFonts w:ascii="Tahoma" w:eastAsia="MS Mincho" w:hAnsi="Tahoma" w:cs="Tahoma"/>
          <w:iCs/>
          <w:sz w:val="16"/>
          <w:szCs w:val="16"/>
          <w:lang w:val="fr-BE"/>
        </w:rPr>
        <w:t>e</w:t>
      </w:r>
      <w:r w:rsidR="003F6EA1" w:rsidRPr="003F6EA1">
        <w:rPr>
          <w:rFonts w:ascii="Tahoma" w:eastAsia="MS Mincho" w:hAnsi="Tahoma" w:cs="Tahoma"/>
          <w:iCs/>
          <w:sz w:val="16"/>
          <w:szCs w:val="16"/>
          <w:lang w:val="fr-BE"/>
        </w:rPr>
        <w:t xml:space="preserve"> de mise en service va </w:t>
      </w:r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>être rédigé</w:t>
      </w:r>
      <w:r w:rsidR="00CE76A3" w:rsidRPr="003F6EA1">
        <w:rPr>
          <w:rFonts w:ascii="Tahoma" w:eastAsia="MS Mincho" w:hAnsi="Tahoma" w:cs="Tahoma"/>
          <w:iCs/>
          <w:sz w:val="16"/>
          <w:szCs w:val="16"/>
          <w:lang w:val="fr-BE"/>
        </w:rPr>
        <w:t xml:space="preserve"> </w:t>
      </w:r>
      <w:r w:rsidR="003F6EA1">
        <w:rPr>
          <w:rFonts w:ascii="Tahoma" w:eastAsia="MS Mincho" w:hAnsi="Tahoma" w:cs="Tahoma"/>
          <w:iCs/>
          <w:sz w:val="16"/>
          <w:szCs w:val="16"/>
          <w:lang w:val="fr-BE"/>
        </w:rPr>
        <w:t>avant le début des test</w:t>
      </w:r>
      <w:r w:rsidR="00BA7088">
        <w:rPr>
          <w:rFonts w:ascii="Tahoma" w:eastAsia="MS Mincho" w:hAnsi="Tahoma" w:cs="Tahoma"/>
          <w:iCs/>
          <w:sz w:val="16"/>
          <w:szCs w:val="16"/>
          <w:lang w:val="fr-BE"/>
        </w:rPr>
        <w:t>s</w:t>
      </w:r>
      <w:r w:rsidR="003F6EA1">
        <w:rPr>
          <w:rFonts w:ascii="Tahoma" w:eastAsia="MS Mincho" w:hAnsi="Tahoma" w:cs="Tahoma"/>
          <w:iCs/>
          <w:sz w:val="16"/>
          <w:szCs w:val="16"/>
          <w:lang w:val="fr-BE"/>
        </w:rPr>
        <w:t xml:space="preserve"> d’acceptation</w:t>
      </w:r>
      <w:r w:rsidR="00CE76A3" w:rsidRPr="003F6EA1">
        <w:rPr>
          <w:rFonts w:ascii="Tahoma" w:eastAsia="MS Mincho" w:hAnsi="Tahoma" w:cs="Tahoma"/>
          <w:iCs/>
          <w:sz w:val="16"/>
          <w:szCs w:val="16"/>
          <w:lang w:val="fr-BE"/>
        </w:rPr>
        <w:t>.</w:t>
      </w:r>
      <w:r w:rsidR="00CE76A3" w:rsidRPr="003F6EA1">
        <w:rPr>
          <w:rFonts w:ascii="Tahoma" w:eastAsia="MS Mincho" w:hAnsi="Tahoma" w:cs="Tahoma"/>
          <w:iCs/>
          <w:sz w:val="16"/>
          <w:szCs w:val="16"/>
          <w:lang w:val="fr-BE"/>
        </w:rPr>
        <w:tab/>
      </w:r>
    </w:p>
    <w:p w14:paraId="4A0A0D33" w14:textId="77777777" w:rsidR="0086067D" w:rsidRDefault="0086067D" w:rsidP="00CE76A3">
      <w:pPr>
        <w:ind w:left="360" w:right="-1623"/>
        <w:rPr>
          <w:rFonts w:ascii="Tahoma" w:hAnsi="Tahoma" w:cs="Tahoma"/>
          <w:b/>
          <w:color w:val="9BBB59"/>
          <w:lang w:val="fr-FR"/>
        </w:rPr>
      </w:pPr>
    </w:p>
    <w:p w14:paraId="79B6FD86" w14:textId="77777777" w:rsidR="00CE76A3" w:rsidRPr="00CE5934" w:rsidRDefault="00CE76A3" w:rsidP="00CE76A3">
      <w:pPr>
        <w:ind w:left="360"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 xml:space="preserve">E. </w:t>
      </w:r>
      <w:r w:rsidRPr="00CE5934">
        <w:rPr>
          <w:rFonts w:ascii="Tahoma" w:hAnsi="Tahoma" w:cs="Tahoma"/>
          <w:b/>
          <w:color w:val="9BBB59"/>
          <w:lang w:val="fr-FR"/>
        </w:rPr>
        <w:t>Organisation du contrôle physique</w:t>
      </w:r>
    </w:p>
    <w:p w14:paraId="7C28FF61" w14:textId="77777777" w:rsidR="00CE76A3" w:rsidRPr="00CE5934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b/>
          <w:iCs/>
          <w:sz w:val="16"/>
          <w:szCs w:val="16"/>
          <w:lang w:val="fr-FR"/>
        </w:rPr>
      </w:pPr>
      <w:r>
        <w:rPr>
          <w:rFonts w:ascii="Tahoma" w:eastAsia="MS Mincho" w:hAnsi="Tahoma" w:cs="Tahoma"/>
          <w:b/>
          <w:iCs/>
          <w:sz w:val="16"/>
          <w:szCs w:val="16"/>
          <w:lang w:val="fr-FR"/>
        </w:rPr>
        <w:t>E</w:t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t>.1) Le chef du service de contrôle physique, est-il un expert agréé en contrôle physique?</w:t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softHyphen/>
      </w:r>
    </w:p>
    <w:p w14:paraId="4BDA1643" w14:textId="376B3125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</w:p>
    <w:p w14:paraId="0894E315" w14:textId="77777777" w:rsid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</w:pPr>
      <w:sdt>
        <w:sdtPr>
          <w:rPr>
            <w:rFonts w:ascii="Tahoma" w:eastAsia="MS Mincho" w:hAnsi="Tahoma" w:cs="Tahoma"/>
            <w:iCs/>
            <w:lang w:val="fr-FR"/>
          </w:rPr>
          <w:id w:val="67284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>
            <w:rPr>
              <w:rFonts w:ascii="MS Gothic" w:eastAsia="MS Gothic" w:hAnsi="MS Gothic" w:cs="Tahoma" w:hint="eastAsia"/>
              <w:iCs/>
              <w:lang w:val="fr-FR"/>
            </w:rPr>
            <w:t>☐</w:t>
          </w:r>
        </w:sdtContent>
      </w:sdt>
      <w:r w:rsidR="00CE76A3">
        <w:rPr>
          <w:rFonts w:ascii="Tahoma" w:eastAsia="MS Mincho" w:hAnsi="Tahoma" w:cs="Tahoma"/>
          <w:iCs/>
          <w:sz w:val="16"/>
          <w:szCs w:val="16"/>
          <w:lang w:val="fr-FR"/>
        </w:rPr>
        <w:t xml:space="preserve">Oui:    </w:t>
      </w:r>
      <w:r w:rsidR="00CE76A3"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 xml:space="preserve">_________________________________________________________________________________ </w:t>
      </w:r>
      <w:r w:rsidR="00CE76A3"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  <w:t>(nom)</w:t>
      </w:r>
    </w:p>
    <w:p w14:paraId="52D84ED4" w14:textId="77777777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lang w:val="fr-FR"/>
        </w:rPr>
      </w:pPr>
    </w:p>
    <w:p w14:paraId="4F550FAE" w14:textId="77777777" w:rsidR="00CE76A3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</w:pPr>
      <w:sdt>
        <w:sdtPr>
          <w:rPr>
            <w:rFonts w:ascii="Tahoma" w:eastAsia="MS Mincho" w:hAnsi="Tahoma" w:cs="Tahoma"/>
            <w:iCs/>
            <w:lang w:val="fr-FR"/>
          </w:rPr>
          <w:id w:val="-24109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A3290A">
            <w:rPr>
              <w:rFonts w:ascii="MS Gothic" w:eastAsia="MS Gothic" w:hAnsi="MS Gothic" w:cs="Tahoma" w:hint="eastAsia"/>
              <w:iCs/>
              <w:lang w:val="fr-FR"/>
            </w:rPr>
            <w:t>☐</w:t>
          </w:r>
        </w:sdtContent>
      </w:sdt>
      <w:r w:rsidR="00CE76A3">
        <w:rPr>
          <w:rFonts w:ascii="Tahoma" w:eastAsia="MS Mincho" w:hAnsi="Tahoma" w:cs="Tahoma"/>
          <w:iCs/>
          <w:sz w:val="16"/>
          <w:szCs w:val="16"/>
          <w:lang w:val="fr-FR"/>
        </w:rPr>
        <w:t xml:space="preserve"> Non: </w:t>
      </w:r>
      <w:r w:rsidR="00CE76A3"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 xml:space="preserve">________________________________________________________________________  </w:t>
      </w:r>
      <w:r w:rsidR="00CE76A3"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  <w:t>(nom + fonction)</w:t>
      </w:r>
    </w:p>
    <w:p w14:paraId="0D4758EF" w14:textId="77777777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</w:pPr>
    </w:p>
    <w:p w14:paraId="052B90AF" w14:textId="77777777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</w:pPr>
      <w:r>
        <w:rPr>
          <w:rFonts w:ascii="Tahoma" w:eastAsia="MS Mincho" w:hAnsi="Tahoma" w:cs="Tahoma"/>
          <w:iCs/>
          <w:sz w:val="16"/>
          <w:szCs w:val="16"/>
          <w:lang w:val="fr-FR"/>
        </w:rPr>
        <w:t xml:space="preserve">           </w:t>
      </w:r>
      <w:r>
        <w:rPr>
          <w:rFonts w:ascii="Tahoma" w:eastAsia="MS Mincho" w:hAnsi="Tahoma" w:cs="Tahoma"/>
          <w:iCs/>
          <w:sz w:val="16"/>
          <w:szCs w:val="16"/>
          <w:lang w:val="fr-FR"/>
        </w:rPr>
        <w:tab/>
      </w:r>
      <w:r>
        <w:rPr>
          <w:rFonts w:ascii="Tahoma" w:eastAsia="MS Mincho" w:hAnsi="Tahoma" w:cs="Tahoma"/>
          <w:iCs/>
          <w:sz w:val="16"/>
          <w:szCs w:val="16"/>
          <w:lang w:val="fr-FR"/>
        </w:rPr>
        <w:tab/>
        <w:t xml:space="preserve">Organisme agréé en contrôle physique:  </w:t>
      </w: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 xml:space="preserve">____________________________________ </w:t>
      </w:r>
      <w:r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  <w:t>(nom de l’entreprise)</w:t>
      </w:r>
    </w:p>
    <w:p w14:paraId="735A4477" w14:textId="77777777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</w:p>
    <w:p w14:paraId="69018097" w14:textId="77777777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</w:p>
    <w:p w14:paraId="79AF0854" w14:textId="21767EC3" w:rsidR="00CE76A3" w:rsidRPr="00CE5934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b/>
          <w:iCs/>
          <w:sz w:val="16"/>
          <w:szCs w:val="16"/>
          <w:lang w:val="fr-FR"/>
        </w:rPr>
      </w:pPr>
      <w:r>
        <w:rPr>
          <w:rFonts w:ascii="Tahoma" w:eastAsia="MS Mincho" w:hAnsi="Tahoma" w:cs="Tahoma"/>
          <w:b/>
          <w:iCs/>
          <w:sz w:val="16"/>
          <w:szCs w:val="16"/>
          <w:lang w:val="fr-FR"/>
        </w:rPr>
        <w:t>E</w:t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t>.2) Description de l’org</w:t>
      </w:r>
      <w:r w:rsidR="00BA7088">
        <w:rPr>
          <w:rFonts w:ascii="Tahoma" w:eastAsia="MS Mincho" w:hAnsi="Tahoma" w:cs="Tahoma"/>
          <w:b/>
          <w:iCs/>
          <w:sz w:val="16"/>
          <w:szCs w:val="16"/>
          <w:lang w:val="fr-FR"/>
        </w:rPr>
        <w:t>anisation du</w:t>
      </w:r>
      <w:r>
        <w:rPr>
          <w:rFonts w:ascii="Tahoma" w:eastAsia="MS Mincho" w:hAnsi="Tahoma" w:cs="Tahoma"/>
          <w:b/>
          <w:iCs/>
          <w:sz w:val="16"/>
          <w:szCs w:val="16"/>
          <w:lang w:val="fr-FR"/>
        </w:rPr>
        <w:t xml:space="preserve"> contrôle physique :</w:t>
      </w:r>
    </w:p>
    <w:p w14:paraId="4ADF78CC" w14:textId="77777777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</w:pPr>
    </w:p>
    <w:p w14:paraId="7A2A14BB" w14:textId="77777777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</w:pPr>
      <w:r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>Organigramme à ajouter</w:t>
      </w:r>
    </w:p>
    <w:p w14:paraId="1013398B" w14:textId="77777777" w:rsidR="00D91269" w:rsidRDefault="00D91269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</w:pPr>
    </w:p>
    <w:p w14:paraId="4C934909" w14:textId="77777777" w:rsidR="00D91269" w:rsidRDefault="00D91269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</w:pPr>
    </w:p>
    <w:p w14:paraId="4965B94F" w14:textId="77777777" w:rsidR="00D91269" w:rsidRDefault="00D91269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</w:pPr>
    </w:p>
    <w:p w14:paraId="430FC73B" w14:textId="77777777" w:rsidR="00D91269" w:rsidRDefault="00D91269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</w:pPr>
    </w:p>
    <w:p w14:paraId="5E82D9C6" w14:textId="77777777" w:rsidR="00D91269" w:rsidRDefault="00D91269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</w:pPr>
    </w:p>
    <w:p w14:paraId="3B6A35FB" w14:textId="0D009B85" w:rsidR="00CE76A3" w:rsidRDefault="009E6458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  <w:r w:rsidRPr="0086067D">
        <w:rPr>
          <w:rFonts w:ascii="Tahoma" w:eastAsia="MS Mincho" w:hAnsi="Tahoma" w:cs="Tahoma"/>
          <w:iCs/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F840ACF" wp14:editId="6B17EB78">
                <wp:simplePos x="0" y="0"/>
                <wp:positionH relativeFrom="page">
                  <wp:posOffset>-307340</wp:posOffset>
                </wp:positionH>
                <wp:positionV relativeFrom="page">
                  <wp:align>bottom</wp:align>
                </wp:positionV>
                <wp:extent cx="762000" cy="10240010"/>
                <wp:effectExtent l="76200" t="76200" r="95250" b="104140"/>
                <wp:wrapNone/>
                <wp:docPr id="1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14:paraId="0356F8ED" w14:textId="77777777" w:rsidR="009E6458" w:rsidRPr="004932CF" w:rsidRDefault="009E6458" w:rsidP="009E6458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l’AFCN, rue Ravenstein 36, 1000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40ACF" id="_x0000_s1032" style="position:absolute;margin-left:-24.2pt;margin-top:0;width:60pt;height:806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0356F8ED" w14:textId="77777777" w:rsidR="009E6458" w:rsidRPr="004932CF" w:rsidRDefault="009E6458" w:rsidP="009E6458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annexes à copier si nécessaire) et à envoyer à l’AFCN, rue Ravenstein 36, 1000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4A5B553" w14:textId="531B4211" w:rsidR="00CE76A3" w:rsidRPr="00CE5934" w:rsidRDefault="00CE76A3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b/>
          <w:iCs/>
          <w:sz w:val="16"/>
          <w:szCs w:val="16"/>
          <w:lang w:val="fr-FR"/>
        </w:rPr>
      </w:pPr>
      <w:r>
        <w:rPr>
          <w:rFonts w:ascii="Tahoma" w:eastAsia="MS Mincho" w:hAnsi="Tahoma" w:cs="Tahoma"/>
          <w:b/>
          <w:iCs/>
          <w:sz w:val="16"/>
          <w:szCs w:val="16"/>
          <w:lang w:val="fr-FR"/>
        </w:rPr>
        <w:t>E</w:t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t>.3) Service commun de contrôle physique?</w:t>
      </w:r>
    </w:p>
    <w:p w14:paraId="142A1483" w14:textId="750647E2" w:rsidR="00CE76A3" w:rsidRDefault="009E6458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eastAsia="MS Mincho" w:hAnsi="Tahoma" w:cs="Tahoma"/>
          <w:iCs/>
          <w:sz w:val="16"/>
          <w:szCs w:val="16"/>
          <w:lang w:val="fr-FR"/>
        </w:rPr>
      </w:pPr>
      <w:sdt>
        <w:sdtPr>
          <w:rPr>
            <w:rFonts w:ascii="Tahoma" w:eastAsia="MS Mincho" w:hAnsi="Tahoma" w:cs="Tahoma"/>
            <w:iCs/>
            <w:lang w:val="fr-FR"/>
          </w:rPr>
          <w:id w:val="-50721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>
            <w:rPr>
              <w:rFonts w:ascii="MS Gothic" w:eastAsia="MS Gothic" w:hAnsi="MS Gothic" w:cs="Tahoma" w:hint="eastAsia"/>
              <w:iCs/>
              <w:lang w:val="fr-FR"/>
            </w:rPr>
            <w:t>☐</w:t>
          </w:r>
        </w:sdtContent>
      </w:sdt>
      <w:r w:rsidR="00CE76A3">
        <w:rPr>
          <w:rFonts w:ascii="Tahoma" w:eastAsia="MS Mincho" w:hAnsi="Tahoma" w:cs="Tahoma"/>
          <w:iCs/>
          <w:sz w:val="16"/>
          <w:szCs w:val="16"/>
          <w:lang w:val="fr-FR"/>
        </w:rPr>
        <w:t xml:space="preserve"> Non             </w:t>
      </w:r>
    </w:p>
    <w:p w14:paraId="2D6193AC" w14:textId="77777777" w:rsidR="00CE76A3" w:rsidRDefault="009E6458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eastAsia="MS Mincho" w:hAnsi="Tahoma" w:cs="Tahoma"/>
          <w:iCs/>
          <w:sz w:val="16"/>
          <w:szCs w:val="16"/>
          <w:lang w:val="fr-FR"/>
        </w:rPr>
      </w:pPr>
      <w:sdt>
        <w:sdtPr>
          <w:rPr>
            <w:rFonts w:ascii="Tahoma" w:eastAsia="MS Mincho" w:hAnsi="Tahoma" w:cs="Tahoma"/>
            <w:iCs/>
            <w:lang w:val="fr-FR"/>
          </w:rPr>
          <w:id w:val="-27116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A3290A">
            <w:rPr>
              <w:rFonts w:ascii="MS Gothic" w:eastAsia="MS Gothic" w:hAnsi="MS Gothic" w:cs="Tahoma" w:hint="eastAsia"/>
              <w:iCs/>
              <w:lang w:val="fr-FR"/>
            </w:rPr>
            <w:t>☐</w:t>
          </w:r>
        </w:sdtContent>
      </w:sdt>
      <w:r w:rsidR="00CE76A3">
        <w:rPr>
          <w:rFonts w:ascii="Tahoma" w:eastAsia="MS Mincho" w:hAnsi="Tahoma" w:cs="Tahoma"/>
          <w:iCs/>
          <w:sz w:val="16"/>
          <w:szCs w:val="16"/>
          <w:lang w:val="fr-FR"/>
        </w:rPr>
        <w:t xml:space="preserve"> Oui, </w:t>
      </w:r>
      <w:r w:rsidR="00CE76A3" w:rsidRPr="00CE5934">
        <w:rPr>
          <w:rFonts w:ascii="Tahoma" w:eastAsia="MS Mincho" w:hAnsi="Tahoma" w:cs="Tahoma"/>
          <w:iCs/>
          <w:sz w:val="16"/>
          <w:szCs w:val="16"/>
          <w:lang w:val="fr-FR"/>
        </w:rPr>
        <w:t xml:space="preserve">numéro d'agrément: </w:t>
      </w:r>
      <w:r w:rsidR="00CE76A3"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 xml:space="preserve">_______________________________________________________ </w:t>
      </w:r>
      <w:r w:rsidR="00CE76A3"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  <w:t>(</w:t>
      </w:r>
      <w:r w:rsidR="00CE76A3" w:rsidRPr="00E71DC6"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  <w:t>GDFC-XXXXXXX)</w:t>
      </w:r>
    </w:p>
    <w:p w14:paraId="136AFC2A" w14:textId="77777777" w:rsidR="00CE76A3" w:rsidRDefault="00CE76A3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</w:p>
    <w:p w14:paraId="0A588019" w14:textId="79083574" w:rsidR="00CE76A3" w:rsidRPr="00CE5934" w:rsidRDefault="00CE76A3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eastAsia="MS Mincho" w:hAnsi="Tahoma" w:cs="Tahoma"/>
          <w:b/>
          <w:iCs/>
          <w:sz w:val="16"/>
          <w:szCs w:val="16"/>
          <w:lang w:val="fr-FR"/>
        </w:rPr>
      </w:pPr>
      <w:r>
        <w:rPr>
          <w:rFonts w:ascii="Tahoma" w:eastAsia="MS Mincho" w:hAnsi="Tahoma" w:cs="Tahoma"/>
          <w:b/>
          <w:iCs/>
          <w:sz w:val="16"/>
          <w:szCs w:val="16"/>
          <w:lang w:val="fr-FR"/>
        </w:rPr>
        <w:t>E</w:t>
      </w:r>
      <w:r w:rsidRPr="00CE5934">
        <w:rPr>
          <w:rFonts w:ascii="Tahoma" w:eastAsia="MS Mincho" w:hAnsi="Tahoma" w:cs="Tahoma"/>
          <w:b/>
          <w:iCs/>
          <w:sz w:val="16"/>
          <w:szCs w:val="16"/>
          <w:lang w:val="fr-FR"/>
        </w:rPr>
        <w:t xml:space="preserve">.4) </w:t>
      </w:r>
      <w:r w:rsidRPr="009F15B4">
        <w:rPr>
          <w:rFonts w:ascii="Tahoma" w:eastAsia="MS Mincho" w:hAnsi="Tahoma" w:cs="Tahoma"/>
          <w:b/>
          <w:iCs/>
          <w:sz w:val="16"/>
          <w:szCs w:val="16"/>
          <w:lang w:val="fr-FR"/>
        </w:rPr>
        <w:t xml:space="preserve">Qui </w:t>
      </w:r>
      <w:r>
        <w:rPr>
          <w:rFonts w:ascii="Tahoma" w:eastAsia="MS Mincho" w:hAnsi="Tahoma" w:cs="Tahoma"/>
          <w:b/>
          <w:iCs/>
          <w:sz w:val="16"/>
          <w:szCs w:val="16"/>
          <w:lang w:val="fr-FR"/>
        </w:rPr>
        <w:t>est</w:t>
      </w:r>
      <w:r w:rsidRPr="009F15B4">
        <w:rPr>
          <w:rFonts w:ascii="Tahoma" w:eastAsia="MS Mincho" w:hAnsi="Tahoma" w:cs="Tahoma"/>
          <w:b/>
          <w:iCs/>
          <w:sz w:val="16"/>
          <w:szCs w:val="16"/>
          <w:lang w:val="fr-FR"/>
        </w:rPr>
        <w:t xml:space="preserve"> désigné comme agent de radioprotecti</w:t>
      </w:r>
      <w:r w:rsidR="00BA7088">
        <w:rPr>
          <w:rFonts w:ascii="Tahoma" w:eastAsia="MS Mincho" w:hAnsi="Tahoma" w:cs="Tahoma"/>
          <w:b/>
          <w:iCs/>
          <w:sz w:val="16"/>
          <w:szCs w:val="16"/>
          <w:lang w:val="fr-FR"/>
        </w:rPr>
        <w:t>on en application de l’article 23.1.3.1§4</w:t>
      </w:r>
      <w:r w:rsidRPr="009F15B4">
        <w:rPr>
          <w:rFonts w:ascii="Tahoma" w:eastAsia="MS Mincho" w:hAnsi="Tahoma" w:cs="Tahoma"/>
          <w:b/>
          <w:iCs/>
          <w:sz w:val="16"/>
          <w:szCs w:val="16"/>
          <w:lang w:val="fr-FR"/>
        </w:rPr>
        <w:t xml:space="preserve"> de l’A.R. du 20/07/2001?</w:t>
      </w:r>
    </w:p>
    <w:p w14:paraId="0036F256" w14:textId="77777777" w:rsidR="00CE76A3" w:rsidRDefault="00CE76A3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8"/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</w:pP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 xml:space="preserve">.________________________________________________________________________________ </w:t>
      </w:r>
      <w:r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  <w:t>(nom + fonction)</w:t>
      </w:r>
    </w:p>
    <w:p w14:paraId="56FB8A02" w14:textId="77777777" w:rsidR="00CE76A3" w:rsidRDefault="00CE76A3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8"/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</w:pP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 xml:space="preserve">________________________________________________________________________________ </w:t>
      </w:r>
      <w:r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  <w:t>(nom + fonction)</w:t>
      </w:r>
    </w:p>
    <w:p w14:paraId="0AEA547C" w14:textId="77777777" w:rsidR="00CE76A3" w:rsidRDefault="00CE76A3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8"/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</w:pP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 xml:space="preserve">________________________________________________________________________________ </w:t>
      </w:r>
      <w:r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  <w:t>(nom + fonction)</w:t>
      </w:r>
    </w:p>
    <w:p w14:paraId="5AB7CE2B" w14:textId="77777777" w:rsidR="00CE76A3" w:rsidRDefault="00CE76A3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8"/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</w:pP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 xml:space="preserve">________________________________________________________________________________ </w:t>
      </w:r>
      <w:r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  <w:t>(nom + fonction)</w:t>
      </w:r>
    </w:p>
    <w:p w14:paraId="586D3F81" w14:textId="77777777" w:rsidR="00CE76A3" w:rsidRDefault="00CE76A3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8"/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</w:pP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 xml:space="preserve">________________________________________________________________________________ </w:t>
      </w:r>
      <w:r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  <w:t>(nom + fonction)</w:t>
      </w:r>
    </w:p>
    <w:p w14:paraId="722A29AD" w14:textId="77777777" w:rsidR="00CE76A3" w:rsidRDefault="00CE76A3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8"/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</w:pP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 xml:space="preserve">________________________________________________________________________________ </w:t>
      </w:r>
      <w:r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  <w:t>(nom + fonction)</w:t>
      </w:r>
    </w:p>
    <w:p w14:paraId="568DCEAD" w14:textId="77777777" w:rsidR="00CE76A3" w:rsidRDefault="00CE76A3" w:rsidP="00D912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</w:p>
    <w:p w14:paraId="193EB45E" w14:textId="77777777" w:rsidR="00CE76A3" w:rsidRDefault="00CE76A3" w:rsidP="00CE76A3">
      <w:pPr>
        <w:rPr>
          <w:lang w:val="fr-FR"/>
        </w:rPr>
      </w:pPr>
    </w:p>
    <w:p w14:paraId="41C6687C" w14:textId="77777777" w:rsidR="00D91269" w:rsidRDefault="00D91269" w:rsidP="00CE76A3">
      <w:pPr>
        <w:ind w:left="360" w:right="-1623"/>
        <w:rPr>
          <w:rFonts w:ascii="Tahoma" w:hAnsi="Tahoma" w:cs="Tahoma"/>
          <w:b/>
          <w:color w:val="9BBB59"/>
          <w:lang w:val="fr-FR"/>
        </w:rPr>
      </w:pPr>
    </w:p>
    <w:p w14:paraId="159A34BF" w14:textId="77777777" w:rsidR="00CE76A3" w:rsidRDefault="00CE76A3" w:rsidP="00CE76A3">
      <w:pPr>
        <w:ind w:left="360"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F. Nombre de personnes professionnellement exposées</w:t>
      </w:r>
    </w:p>
    <w:p w14:paraId="57E63882" w14:textId="77777777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  <w:r>
        <w:rPr>
          <w:rFonts w:ascii="Tahoma" w:eastAsia="MS Mincho" w:hAnsi="Tahoma" w:cs="Tahoma"/>
          <w:iCs/>
          <w:sz w:val="16"/>
          <w:szCs w:val="16"/>
          <w:lang w:val="fr-FR"/>
        </w:rPr>
        <w:t>Est-ce qu’il y a des personnes professionnellement exposées ?</w:t>
      </w:r>
    </w:p>
    <w:p w14:paraId="3612CB1D" w14:textId="77777777" w:rsidR="00CE76A3" w:rsidRPr="00E51867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  <w:sdt>
        <w:sdtPr>
          <w:rPr>
            <w:rFonts w:ascii="Tahoma" w:eastAsia="MS Mincho" w:hAnsi="Tahoma" w:cs="Tahoma"/>
            <w:iCs/>
            <w:lang w:val="fr-FR"/>
          </w:rPr>
          <w:id w:val="-160896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E51867">
            <w:rPr>
              <w:rFonts w:ascii="MS Gothic" w:eastAsia="MS Gothic" w:hAnsi="MS Gothic" w:cs="Tahoma" w:hint="eastAsia"/>
              <w:iCs/>
              <w:lang w:val="fr-FR"/>
            </w:rPr>
            <w:t>☐</w:t>
          </w:r>
        </w:sdtContent>
      </w:sdt>
      <w:r w:rsidR="00CE76A3" w:rsidRPr="00E51867">
        <w:rPr>
          <w:rFonts w:ascii="Tahoma" w:eastAsia="MS Mincho" w:hAnsi="Tahoma" w:cs="Tahoma"/>
          <w:iCs/>
          <w:sz w:val="16"/>
          <w:szCs w:val="16"/>
          <w:lang w:val="fr-FR"/>
        </w:rPr>
        <w:tab/>
        <w:t>Non</w:t>
      </w:r>
    </w:p>
    <w:p w14:paraId="0A06E2FE" w14:textId="2E1CF60A" w:rsidR="00CE76A3" w:rsidRPr="00E51867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  <w:sdt>
        <w:sdtPr>
          <w:rPr>
            <w:rFonts w:ascii="Tahoma" w:eastAsia="MS Mincho" w:hAnsi="Tahoma" w:cs="Tahoma"/>
            <w:iCs/>
            <w:lang w:val="fr-FR"/>
          </w:rPr>
          <w:id w:val="-11745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E51867">
            <w:rPr>
              <w:rFonts w:ascii="MS Gothic" w:eastAsia="MS Gothic" w:hAnsi="MS Gothic" w:cs="Tahoma" w:hint="eastAsia"/>
              <w:iCs/>
              <w:lang w:val="fr-FR"/>
            </w:rPr>
            <w:t>☐</w:t>
          </w:r>
        </w:sdtContent>
      </w:sdt>
      <w:r w:rsidR="00BA7088">
        <w:rPr>
          <w:rFonts w:ascii="Tahoma" w:eastAsia="MS Mincho" w:hAnsi="Tahoma" w:cs="Tahoma"/>
          <w:iCs/>
          <w:sz w:val="16"/>
          <w:szCs w:val="16"/>
          <w:lang w:val="fr-FR"/>
        </w:rPr>
        <w:tab/>
        <w:t>Oui, nom du médecin agréé</w:t>
      </w:r>
      <w:r w:rsidR="00CE76A3">
        <w:rPr>
          <w:rFonts w:ascii="Tahoma" w:eastAsia="MS Mincho" w:hAnsi="Tahoma" w:cs="Tahoma"/>
          <w:iCs/>
          <w:sz w:val="16"/>
          <w:szCs w:val="16"/>
          <w:lang w:val="fr-FR"/>
        </w:rPr>
        <w:t xml:space="preserve"> chargé de la surveillance médicale des travailleurs : </w:t>
      </w:r>
      <w:r w:rsidR="00CE76A3" w:rsidRPr="00E51867">
        <w:rPr>
          <w:rFonts w:ascii="Tahoma" w:eastAsia="MS Mincho" w:hAnsi="Tahoma" w:cs="Tahoma"/>
          <w:iCs/>
          <w:color w:val="D9D9D9" w:themeColor="background1" w:themeShade="D9"/>
          <w:sz w:val="16"/>
          <w:szCs w:val="16"/>
          <w:lang w:val="fr-FR"/>
        </w:rPr>
        <w:t>_____________________________</w:t>
      </w:r>
    </w:p>
    <w:p w14:paraId="453EDA61" w14:textId="77777777" w:rsidR="00CE76A3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</w:p>
    <w:p w14:paraId="6DC6CB8B" w14:textId="77777777" w:rsidR="00CE76A3" w:rsidRDefault="00CE76A3" w:rsidP="00CE76A3">
      <w:pPr>
        <w:rPr>
          <w:lang w:val="fr-FR"/>
        </w:rPr>
      </w:pPr>
    </w:p>
    <w:p w14:paraId="7E7B7739" w14:textId="02625D44" w:rsidR="00CE76A3" w:rsidRPr="003F6EA1" w:rsidRDefault="00CE76A3" w:rsidP="00CE76A3">
      <w:pPr>
        <w:ind w:right="-1623" w:firstLine="426"/>
        <w:rPr>
          <w:rFonts w:ascii="Tahoma" w:hAnsi="Tahoma" w:cs="Tahoma"/>
          <w:b/>
          <w:color w:val="9BBB59"/>
          <w:lang w:val="fr-BE"/>
        </w:rPr>
      </w:pPr>
      <w:r w:rsidRPr="003F6EA1">
        <w:rPr>
          <w:rFonts w:ascii="Tahoma" w:hAnsi="Tahoma" w:cs="Tahoma"/>
          <w:b/>
          <w:color w:val="9BBB59"/>
          <w:lang w:val="fr-BE"/>
        </w:rPr>
        <w:t xml:space="preserve">G. </w:t>
      </w:r>
      <w:r w:rsidR="003F6EA1" w:rsidRPr="003F6EA1">
        <w:rPr>
          <w:rFonts w:ascii="Tahoma" w:hAnsi="Tahoma" w:cs="Tahoma"/>
          <w:b/>
          <w:color w:val="9BBB59"/>
          <w:lang w:val="fr-BE"/>
        </w:rPr>
        <w:t>Etude de l’</w:t>
      </w:r>
      <w:r w:rsidR="00D71E1F">
        <w:rPr>
          <w:rFonts w:ascii="Tahoma" w:hAnsi="Tahoma" w:cs="Tahoma"/>
          <w:b/>
          <w:color w:val="9BBB59"/>
          <w:lang w:val="fr-BE"/>
        </w:rPr>
        <w:t>ac</w:t>
      </w:r>
      <w:r w:rsidR="003F6EA1" w:rsidRPr="003F6EA1">
        <w:rPr>
          <w:rFonts w:ascii="Tahoma" w:hAnsi="Tahoma" w:cs="Tahoma"/>
          <w:b/>
          <w:color w:val="9BBB59"/>
          <w:lang w:val="fr-BE"/>
        </w:rPr>
        <w:t>cident le plus grave</w:t>
      </w:r>
    </w:p>
    <w:p w14:paraId="6199BCEB" w14:textId="5526F163" w:rsidR="00CE76A3" w:rsidRPr="003F6EA1" w:rsidRDefault="003F6EA1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BE"/>
        </w:rPr>
      </w:pPr>
      <w:r w:rsidRPr="003F6EA1">
        <w:rPr>
          <w:rFonts w:ascii="Tahoma" w:hAnsi="Tahoma" w:cs="Tahoma"/>
          <w:sz w:val="16"/>
          <w:szCs w:val="16"/>
          <w:lang w:val="fr-BE"/>
        </w:rPr>
        <w:t>L’activité totale dans l’établissement est-elle supérieure</w:t>
      </w:r>
      <w:r w:rsidR="00CE76A3" w:rsidRPr="003F6EA1">
        <w:rPr>
          <w:rFonts w:ascii="Tahoma" w:hAnsi="Tahoma" w:cs="Tahoma"/>
          <w:sz w:val="16"/>
          <w:szCs w:val="16"/>
          <w:lang w:val="fr-BE"/>
        </w:rPr>
        <w:t xml:space="preserve"> (</w:t>
      </w:r>
      <w:r w:rsidRPr="003F6EA1">
        <w:rPr>
          <w:rFonts w:ascii="Tahoma" w:hAnsi="Tahoma" w:cs="Tahoma"/>
          <w:sz w:val="16"/>
          <w:szCs w:val="16"/>
          <w:lang w:val="fr-BE"/>
        </w:rPr>
        <w:t>e</w:t>
      </w:r>
      <w:r w:rsidR="00CE76A3" w:rsidRPr="003F6EA1">
        <w:rPr>
          <w:rFonts w:ascii="Tahoma" w:hAnsi="Tahoma" w:cs="Tahoma"/>
          <w:sz w:val="16"/>
          <w:szCs w:val="16"/>
          <w:lang w:val="fr-BE"/>
        </w:rPr>
        <w:t xml:space="preserve">n Bq) </w:t>
      </w:r>
      <w:r w:rsidRPr="003F6EA1">
        <w:rPr>
          <w:rFonts w:ascii="Tahoma" w:hAnsi="Tahoma" w:cs="Tahoma"/>
          <w:sz w:val="16"/>
          <w:szCs w:val="16"/>
          <w:lang w:val="fr-BE"/>
        </w:rPr>
        <w:t xml:space="preserve">aux valeurs citées dans l’article </w:t>
      </w:r>
      <w:r w:rsidR="00CE76A3" w:rsidRPr="003F6EA1">
        <w:rPr>
          <w:rFonts w:ascii="Tahoma" w:hAnsi="Tahoma" w:cs="Tahoma"/>
          <w:sz w:val="16"/>
          <w:szCs w:val="16"/>
          <w:lang w:val="fr-BE"/>
        </w:rPr>
        <w:t xml:space="preserve"> 7.2.7 </w:t>
      </w:r>
      <w:r w:rsidRPr="003F6EA1">
        <w:rPr>
          <w:rFonts w:ascii="Tahoma" w:hAnsi="Tahoma" w:cs="Tahoma"/>
          <w:sz w:val="16"/>
          <w:szCs w:val="16"/>
          <w:lang w:val="fr-BE"/>
        </w:rPr>
        <w:t xml:space="preserve">de </w:t>
      </w:r>
      <w:r w:rsidR="00AC7B78">
        <w:rPr>
          <w:rFonts w:ascii="Tahoma" w:hAnsi="Tahoma" w:cs="Tahoma"/>
          <w:sz w:val="16"/>
          <w:szCs w:val="16"/>
          <w:lang w:val="fr-BE"/>
        </w:rPr>
        <w:t>l’AR du</w:t>
      </w:r>
      <w:r w:rsidR="00CE76A3" w:rsidRPr="003F6EA1">
        <w:rPr>
          <w:rFonts w:ascii="Tahoma" w:hAnsi="Tahoma" w:cs="Tahoma"/>
          <w:sz w:val="16"/>
          <w:szCs w:val="16"/>
          <w:lang w:val="fr-BE"/>
        </w:rPr>
        <w:t xml:space="preserve"> 20 ju</w:t>
      </w:r>
      <w:r w:rsidR="00AC7B78">
        <w:rPr>
          <w:rFonts w:ascii="Tahoma" w:hAnsi="Tahoma" w:cs="Tahoma"/>
          <w:sz w:val="16"/>
          <w:szCs w:val="16"/>
          <w:lang w:val="fr-BE"/>
        </w:rPr>
        <w:t>illet</w:t>
      </w:r>
      <w:r w:rsidR="00CE76A3" w:rsidRPr="003F6EA1">
        <w:rPr>
          <w:rFonts w:ascii="Tahoma" w:hAnsi="Tahoma" w:cs="Tahoma"/>
          <w:sz w:val="16"/>
          <w:szCs w:val="16"/>
          <w:lang w:val="fr-BE"/>
        </w:rPr>
        <w:t xml:space="preserve"> 2001 ?</w:t>
      </w:r>
    </w:p>
    <w:p w14:paraId="61F15CE9" w14:textId="77777777" w:rsidR="00CE76A3" w:rsidRPr="00AA7F91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-121680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AA7F91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AA7F91">
        <w:rPr>
          <w:rFonts w:ascii="Tahoma" w:eastAsia="MS Mincho" w:hAnsi="Tahoma" w:cs="Tahoma"/>
          <w:iCs/>
          <w:sz w:val="16"/>
          <w:szCs w:val="16"/>
          <w:lang w:val="fr-BE"/>
        </w:rPr>
        <w:tab/>
        <w:t>Non.</w:t>
      </w:r>
    </w:p>
    <w:p w14:paraId="038632CF" w14:textId="5C2FF0ED" w:rsidR="00CE76A3" w:rsidRPr="00AA7F91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170451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AA7F91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AA7F91">
        <w:rPr>
          <w:rFonts w:ascii="Tahoma" w:eastAsia="MS Mincho" w:hAnsi="Tahoma" w:cs="Tahoma"/>
          <w:iCs/>
          <w:sz w:val="16"/>
          <w:szCs w:val="16"/>
          <w:lang w:val="fr-BE"/>
        </w:rPr>
        <w:tab/>
      </w:r>
      <w:r w:rsidR="00AC7B78" w:rsidRPr="00D71E1F">
        <w:rPr>
          <w:rFonts w:ascii="Tahoma" w:eastAsia="MS Mincho" w:hAnsi="Tahoma" w:cs="Tahoma"/>
          <w:iCs/>
          <w:sz w:val="16"/>
          <w:szCs w:val="16"/>
          <w:lang w:val="fr-BE"/>
        </w:rPr>
        <w:t>Oui</w:t>
      </w:r>
      <w:r w:rsidR="00CE76A3" w:rsidRPr="00AA7F91">
        <w:rPr>
          <w:rFonts w:ascii="Tahoma" w:eastAsia="MS Mincho" w:hAnsi="Tahoma" w:cs="Tahoma"/>
          <w:iCs/>
          <w:sz w:val="16"/>
          <w:szCs w:val="16"/>
          <w:lang w:val="fr-BE"/>
        </w:rPr>
        <w:t>:</w:t>
      </w:r>
    </w:p>
    <w:p w14:paraId="4E57F2B6" w14:textId="265E92E5" w:rsidR="00CE76A3" w:rsidRPr="00AC7B78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eastAsia="MS Mincho" w:hAnsi="Tahoma" w:cs="Tahoma"/>
          <w:iCs/>
          <w:sz w:val="16"/>
          <w:szCs w:val="16"/>
          <w:lang w:val="fr-BE"/>
        </w:rPr>
      </w:pPr>
      <w:r w:rsidRPr="00AA7F91">
        <w:rPr>
          <w:rFonts w:ascii="Tahoma" w:eastAsia="MS Mincho" w:hAnsi="Tahoma" w:cs="Tahoma"/>
          <w:iCs/>
          <w:sz w:val="16"/>
          <w:szCs w:val="16"/>
          <w:lang w:val="fr-BE"/>
        </w:rPr>
        <w:tab/>
      </w:r>
      <w:sdt>
        <w:sdtPr>
          <w:rPr>
            <w:rFonts w:ascii="Tahoma" w:eastAsia="MS Mincho" w:hAnsi="Tahoma" w:cs="Tahoma"/>
            <w:iCs/>
            <w:lang w:val="fr-BE"/>
          </w:rPr>
          <w:id w:val="-7188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78" w:rsidRPr="00AC7B78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Pr="00AC7B78">
        <w:rPr>
          <w:rFonts w:ascii="Tahoma" w:eastAsia="MS Mincho" w:hAnsi="Tahoma" w:cs="Tahoma"/>
          <w:iCs/>
          <w:sz w:val="16"/>
          <w:szCs w:val="16"/>
          <w:lang w:val="fr-BE"/>
        </w:rPr>
        <w:tab/>
      </w:r>
      <w:r w:rsidR="00AC7B78" w:rsidRPr="00AC7B78">
        <w:rPr>
          <w:rFonts w:ascii="Tahoma" w:eastAsia="MS Mincho" w:hAnsi="Tahoma" w:cs="Tahoma"/>
          <w:iCs/>
          <w:sz w:val="16"/>
          <w:szCs w:val="16"/>
          <w:lang w:val="fr-BE"/>
        </w:rPr>
        <w:t>Une révision de l’étude sur l’</w:t>
      </w:r>
      <w:r w:rsidR="00D71E1F">
        <w:rPr>
          <w:rFonts w:ascii="Tahoma" w:eastAsia="MS Mincho" w:hAnsi="Tahoma" w:cs="Tahoma"/>
          <w:iCs/>
          <w:sz w:val="16"/>
          <w:szCs w:val="16"/>
          <w:lang w:val="fr-BE"/>
        </w:rPr>
        <w:t>ac</w:t>
      </w:r>
      <w:r w:rsidR="00AC7B78">
        <w:rPr>
          <w:rFonts w:ascii="Tahoma" w:eastAsia="MS Mincho" w:hAnsi="Tahoma" w:cs="Tahoma"/>
          <w:iCs/>
          <w:sz w:val="16"/>
          <w:szCs w:val="16"/>
          <w:lang w:val="fr-BE"/>
        </w:rPr>
        <w:t>ci</w:t>
      </w:r>
      <w:r w:rsidR="00AC7B78" w:rsidRPr="00AC7B78">
        <w:rPr>
          <w:rFonts w:ascii="Tahoma" w:eastAsia="MS Mincho" w:hAnsi="Tahoma" w:cs="Tahoma"/>
          <w:iCs/>
          <w:sz w:val="16"/>
          <w:szCs w:val="16"/>
          <w:lang w:val="fr-BE"/>
        </w:rPr>
        <w:t>dent le plus grave est ann</w:t>
      </w:r>
      <w:r w:rsidR="00D71E1F">
        <w:rPr>
          <w:rFonts w:ascii="Tahoma" w:eastAsia="MS Mincho" w:hAnsi="Tahoma" w:cs="Tahoma"/>
          <w:iCs/>
          <w:sz w:val="16"/>
          <w:szCs w:val="16"/>
          <w:lang w:val="fr-BE"/>
        </w:rPr>
        <w:t>ex</w:t>
      </w:r>
      <w:r w:rsidR="00AC7B78" w:rsidRPr="00AC7B78">
        <w:rPr>
          <w:rFonts w:ascii="Tahoma" w:eastAsia="MS Mincho" w:hAnsi="Tahoma" w:cs="Tahoma"/>
          <w:iCs/>
          <w:sz w:val="16"/>
          <w:szCs w:val="16"/>
          <w:lang w:val="fr-BE"/>
        </w:rPr>
        <w:t>ée</w:t>
      </w:r>
      <w:r w:rsidR="00AC7B78">
        <w:rPr>
          <w:rFonts w:ascii="Tahoma" w:eastAsia="MS Mincho" w:hAnsi="Tahoma" w:cs="Tahoma"/>
          <w:iCs/>
          <w:sz w:val="16"/>
          <w:szCs w:val="16"/>
          <w:lang w:val="fr-BE"/>
        </w:rPr>
        <w:t>.</w:t>
      </w:r>
      <w:r w:rsidR="00AC7B78">
        <w:rPr>
          <w:rFonts w:ascii="Tahoma" w:eastAsia="MS Mincho" w:hAnsi="Tahoma" w:cs="Tahoma"/>
          <w:iCs/>
          <w:sz w:val="16"/>
          <w:szCs w:val="16"/>
          <w:lang w:val="fr-BE"/>
        </w:rPr>
        <w:br/>
      </w:r>
      <w:r w:rsidR="00AC7B78">
        <w:rPr>
          <w:rFonts w:ascii="Tahoma" w:eastAsia="MS Mincho" w:hAnsi="Tahoma" w:cs="Tahoma"/>
          <w:iCs/>
          <w:sz w:val="16"/>
          <w:szCs w:val="16"/>
          <w:lang w:val="fr-BE"/>
        </w:rPr>
        <w:tab/>
      </w:r>
      <w:r w:rsidR="00AC7B78">
        <w:rPr>
          <w:rFonts w:ascii="Tahoma" w:eastAsia="MS Mincho" w:hAnsi="Tahoma" w:cs="Tahoma"/>
          <w:iCs/>
          <w:sz w:val="16"/>
          <w:szCs w:val="16"/>
          <w:lang w:val="fr-BE"/>
        </w:rPr>
        <w:tab/>
        <w:t>Référenc</w:t>
      </w:r>
      <w:r w:rsidRPr="00AC7B78">
        <w:rPr>
          <w:rFonts w:ascii="Tahoma" w:eastAsia="MS Mincho" w:hAnsi="Tahoma" w:cs="Tahoma"/>
          <w:iCs/>
          <w:sz w:val="16"/>
          <w:szCs w:val="16"/>
          <w:lang w:val="fr-BE"/>
        </w:rPr>
        <w:t xml:space="preserve">e: </w:t>
      </w:r>
      <w:r w:rsidRPr="00AC7B78">
        <w:rPr>
          <w:rFonts w:ascii="Tahoma" w:eastAsia="MS Mincho" w:hAnsi="Tahoma" w:cs="Tahoma"/>
          <w:iCs/>
          <w:color w:val="D9D9D9" w:themeColor="background1" w:themeShade="D9"/>
          <w:sz w:val="16"/>
          <w:szCs w:val="16"/>
          <w:lang w:val="fr-BE"/>
        </w:rPr>
        <w:t>_______________________________________________________________________</w:t>
      </w:r>
      <w:r w:rsidRPr="00AC7B78">
        <w:rPr>
          <w:rFonts w:ascii="Tahoma" w:eastAsia="MS Mincho" w:hAnsi="Tahoma" w:cs="Tahoma"/>
          <w:iCs/>
          <w:color w:val="D9D9D9" w:themeColor="background1" w:themeShade="D9"/>
          <w:sz w:val="16"/>
          <w:szCs w:val="16"/>
          <w:lang w:val="fr-BE"/>
        </w:rPr>
        <w:tab/>
      </w:r>
    </w:p>
    <w:p w14:paraId="1F06FCD9" w14:textId="06272261" w:rsidR="00CE76A3" w:rsidRPr="00AC7B78" w:rsidRDefault="009E6458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Tahoma" w:eastAsia="MS Mincho" w:hAnsi="Tahoma" w:cs="Tahoma"/>
          <w:iCs/>
          <w:sz w:val="16"/>
          <w:szCs w:val="16"/>
          <w:lang w:val="fr-BE"/>
        </w:rPr>
      </w:pPr>
      <w:sdt>
        <w:sdtPr>
          <w:rPr>
            <w:rFonts w:ascii="Tahoma" w:eastAsia="MS Mincho" w:hAnsi="Tahoma" w:cs="Tahoma"/>
            <w:iCs/>
            <w:lang w:val="fr-BE"/>
          </w:rPr>
          <w:id w:val="38746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A3" w:rsidRPr="00AC7B78">
            <w:rPr>
              <w:rFonts w:ascii="MS Gothic" w:eastAsia="MS Gothic" w:hAnsi="MS Gothic" w:cs="Tahoma" w:hint="eastAsia"/>
              <w:iCs/>
              <w:lang w:val="fr-BE"/>
            </w:rPr>
            <w:t>☐</w:t>
          </w:r>
        </w:sdtContent>
      </w:sdt>
      <w:r w:rsidR="00CE76A3" w:rsidRPr="00AC7B78">
        <w:rPr>
          <w:rFonts w:ascii="Tahoma" w:eastAsia="MS Mincho" w:hAnsi="Tahoma" w:cs="Tahoma"/>
          <w:iCs/>
          <w:sz w:val="16"/>
          <w:szCs w:val="16"/>
          <w:lang w:val="fr-BE"/>
        </w:rPr>
        <w:tab/>
      </w:r>
      <w:r w:rsidR="00AC7B78" w:rsidRPr="00AC7B78">
        <w:rPr>
          <w:rFonts w:ascii="Tahoma" w:eastAsia="MS Mincho" w:hAnsi="Tahoma" w:cs="Tahoma"/>
          <w:iCs/>
          <w:sz w:val="16"/>
          <w:szCs w:val="16"/>
          <w:lang w:val="fr-BE"/>
        </w:rPr>
        <w:t>Une révision de l’étude sur l’</w:t>
      </w:r>
      <w:r w:rsidR="00D71E1F">
        <w:rPr>
          <w:rFonts w:ascii="Tahoma" w:eastAsia="MS Mincho" w:hAnsi="Tahoma" w:cs="Tahoma"/>
          <w:iCs/>
          <w:sz w:val="16"/>
          <w:szCs w:val="16"/>
          <w:lang w:val="fr-BE"/>
        </w:rPr>
        <w:t>ac</w:t>
      </w:r>
      <w:r w:rsidR="00AC7B78">
        <w:rPr>
          <w:rFonts w:ascii="Tahoma" w:eastAsia="MS Mincho" w:hAnsi="Tahoma" w:cs="Tahoma"/>
          <w:iCs/>
          <w:sz w:val="16"/>
          <w:szCs w:val="16"/>
          <w:lang w:val="fr-BE"/>
        </w:rPr>
        <w:t>ci</w:t>
      </w:r>
      <w:r w:rsidR="00AC7B78" w:rsidRPr="00AC7B78">
        <w:rPr>
          <w:rFonts w:ascii="Tahoma" w:eastAsia="MS Mincho" w:hAnsi="Tahoma" w:cs="Tahoma"/>
          <w:iCs/>
          <w:sz w:val="16"/>
          <w:szCs w:val="16"/>
          <w:lang w:val="fr-BE"/>
        </w:rPr>
        <w:t>dent le plus grave</w:t>
      </w:r>
      <w:r w:rsidR="00AC7B78">
        <w:rPr>
          <w:rFonts w:ascii="Tahoma" w:eastAsia="MS Mincho" w:hAnsi="Tahoma" w:cs="Tahoma"/>
          <w:iCs/>
          <w:sz w:val="16"/>
          <w:szCs w:val="16"/>
          <w:lang w:val="fr-BE"/>
        </w:rPr>
        <w:t xml:space="preserve"> n’est pas nécessaire</w:t>
      </w:r>
      <w:r w:rsidR="00CE76A3" w:rsidRPr="00AC7B78">
        <w:rPr>
          <w:rFonts w:ascii="Tahoma" w:eastAsia="MS Mincho" w:hAnsi="Tahoma" w:cs="Tahoma"/>
          <w:iCs/>
          <w:sz w:val="16"/>
          <w:szCs w:val="16"/>
          <w:lang w:val="fr-BE"/>
        </w:rPr>
        <w:t>.</w:t>
      </w:r>
      <w:r w:rsidR="00CE76A3" w:rsidRPr="00AC7B78">
        <w:rPr>
          <w:rFonts w:ascii="Tahoma" w:eastAsia="MS Mincho" w:hAnsi="Tahoma" w:cs="Tahoma"/>
          <w:iCs/>
          <w:sz w:val="16"/>
          <w:szCs w:val="16"/>
          <w:lang w:val="fr-BE"/>
        </w:rPr>
        <w:br/>
        <w:t xml:space="preserve"> </w:t>
      </w:r>
      <w:r w:rsidR="00CE76A3" w:rsidRPr="00AC7B78">
        <w:rPr>
          <w:rFonts w:ascii="Tahoma" w:eastAsia="MS Mincho" w:hAnsi="Tahoma" w:cs="Tahoma"/>
          <w:iCs/>
          <w:sz w:val="16"/>
          <w:szCs w:val="16"/>
          <w:lang w:val="fr-BE"/>
        </w:rPr>
        <w:tab/>
      </w:r>
      <w:r w:rsidR="00CE76A3" w:rsidRPr="00AC7B78">
        <w:rPr>
          <w:rFonts w:ascii="Tahoma" w:eastAsia="MS Mincho" w:hAnsi="Tahoma" w:cs="Tahoma"/>
          <w:iCs/>
          <w:sz w:val="16"/>
          <w:szCs w:val="16"/>
          <w:lang w:val="fr-BE"/>
        </w:rPr>
        <w:tab/>
      </w:r>
      <w:r w:rsidR="00AC7B78">
        <w:rPr>
          <w:rFonts w:ascii="Tahoma" w:eastAsia="MS Mincho" w:hAnsi="Tahoma" w:cs="Tahoma"/>
          <w:iCs/>
          <w:sz w:val="16"/>
          <w:szCs w:val="16"/>
          <w:lang w:val="fr-BE"/>
        </w:rPr>
        <w:t>Veuillez justifier ce choix</w:t>
      </w:r>
      <w:r w:rsidR="00CE76A3" w:rsidRPr="00AC7B78">
        <w:rPr>
          <w:rFonts w:ascii="Tahoma" w:eastAsia="MS Mincho" w:hAnsi="Tahoma" w:cs="Tahoma"/>
          <w:iCs/>
          <w:sz w:val="16"/>
          <w:szCs w:val="16"/>
          <w:lang w:val="fr-BE"/>
        </w:rPr>
        <w:t xml:space="preserve">: </w:t>
      </w:r>
      <w:r w:rsidR="00CE76A3" w:rsidRPr="00AC7B78">
        <w:rPr>
          <w:rFonts w:ascii="Tahoma" w:eastAsia="MS Mincho" w:hAnsi="Tahoma" w:cs="Tahoma"/>
          <w:iCs/>
          <w:color w:val="D9D9D9" w:themeColor="background1" w:themeShade="D9"/>
          <w:sz w:val="16"/>
          <w:szCs w:val="16"/>
          <w:lang w:val="fr-BE"/>
        </w:rPr>
        <w:t>__________________________________________________</w:t>
      </w:r>
    </w:p>
    <w:p w14:paraId="6A1EC44E" w14:textId="77777777" w:rsidR="00CE76A3" w:rsidRPr="00AC7B78" w:rsidRDefault="00CE76A3" w:rsidP="00CE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BE"/>
        </w:rPr>
      </w:pPr>
    </w:p>
    <w:p w14:paraId="395DDC5F" w14:textId="77777777" w:rsidR="00CE76A3" w:rsidRPr="00AC7B78" w:rsidRDefault="00CE76A3" w:rsidP="00CE76A3">
      <w:pPr>
        <w:rPr>
          <w:lang w:val="fr-BE"/>
        </w:rPr>
      </w:pPr>
    </w:p>
    <w:p w14:paraId="47AB1CC7" w14:textId="0AAF0EE4" w:rsidR="003126DC" w:rsidRDefault="00675F5F" w:rsidP="00FC13FF">
      <w:pPr>
        <w:pStyle w:val="ListParagraph"/>
        <w:ind w:left="0"/>
        <w:rPr>
          <w:rFonts w:ascii="Tahoma" w:hAnsi="Tahoma" w:cs="Tahoma"/>
          <w:b/>
          <w:color w:val="9BBB59"/>
          <w:lang w:val="fr-FR"/>
        </w:rPr>
      </w:pPr>
      <w:r w:rsidRPr="00A0576D">
        <w:rPr>
          <w:rFonts w:ascii="Tahoma" w:hAnsi="Tahoma" w:cs="Tahoma"/>
          <w:sz w:val="16"/>
          <w:szCs w:val="16"/>
          <w:lang w:val="fr-BE"/>
        </w:rPr>
        <w:t>Notes :</w:t>
      </w:r>
      <w:r w:rsidRPr="00A0576D">
        <w:rPr>
          <w:rFonts w:ascii="Tahoma" w:hAnsi="Tahoma" w:cs="Tahoma"/>
          <w:color w:val="D9D9D9" w:themeColor="background1" w:themeShade="D9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26DC" w:rsidSect="00DA5083">
      <w:pgSz w:w="11906" w:h="16838"/>
      <w:pgMar w:top="365" w:right="707" w:bottom="567" w:left="85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6DC90" w14:textId="77777777" w:rsidR="00AF2A34" w:rsidRDefault="00AF2A34" w:rsidP="00DC7316">
      <w:r>
        <w:separator/>
      </w:r>
    </w:p>
  </w:endnote>
  <w:endnote w:type="continuationSeparator" w:id="0">
    <w:p w14:paraId="26574B5D" w14:textId="77777777" w:rsidR="00AF2A34" w:rsidRDefault="00AF2A34" w:rsidP="00D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D4MLVerda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7D31" w14:textId="77777777" w:rsidR="00AF2A34" w:rsidRDefault="00AF2A34" w:rsidP="00DC7316">
      <w:r>
        <w:separator/>
      </w:r>
    </w:p>
  </w:footnote>
  <w:footnote w:type="continuationSeparator" w:id="0">
    <w:p w14:paraId="119430F9" w14:textId="77777777" w:rsidR="00AF2A34" w:rsidRDefault="00AF2A34" w:rsidP="00DC7316">
      <w:r>
        <w:continuationSeparator/>
      </w:r>
    </w:p>
  </w:footnote>
  <w:footnote w:id="1">
    <w:p w14:paraId="47AB1D16" w14:textId="47A5CD88" w:rsidR="006566BB" w:rsidRPr="0014043A" w:rsidRDefault="006566BB">
      <w:pPr>
        <w:pStyle w:val="FootnoteText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>
        <w:rPr>
          <w:sz w:val="12"/>
          <w:szCs w:val="12"/>
          <w:lang w:val="fr-FR"/>
        </w:rPr>
        <w:t xml:space="preserve"> E</w:t>
      </w:r>
      <w:r w:rsidRPr="0014043A">
        <w:rPr>
          <w:sz w:val="12"/>
          <w:szCs w:val="12"/>
          <w:lang w:val="fr-FR" w:eastAsia="en-US"/>
        </w:rPr>
        <w:t xml:space="preserve">xploitant ou représentant dûment habilité </w:t>
      </w:r>
      <w:r w:rsidRPr="0014043A">
        <w:rPr>
          <w:sz w:val="12"/>
          <w:szCs w:val="12"/>
          <w:lang w:val="fr-FR"/>
        </w:rPr>
        <w:t>de la société exploitante</w:t>
      </w:r>
      <w:r>
        <w:rPr>
          <w:sz w:val="12"/>
          <w:szCs w:val="12"/>
          <w:lang w:val="fr-FR"/>
        </w:rPr>
        <w:t>.</w:t>
      </w:r>
    </w:p>
  </w:footnote>
  <w:footnote w:id="2">
    <w:p w14:paraId="47AB1D17" w14:textId="70A47E43" w:rsidR="006566BB" w:rsidRPr="0014043A" w:rsidRDefault="006566BB" w:rsidP="00751522">
      <w:pPr>
        <w:ind w:right="-1749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>
        <w:rPr>
          <w:sz w:val="12"/>
          <w:szCs w:val="12"/>
          <w:lang w:val="fr-FR"/>
        </w:rPr>
        <w:t xml:space="preserve"> D</w:t>
      </w:r>
      <w:r w:rsidRPr="0014043A">
        <w:rPr>
          <w:sz w:val="12"/>
          <w:szCs w:val="12"/>
          <w:lang w:val="fr-FR"/>
        </w:rPr>
        <w:t xml:space="preserve">’application si la validité de(s) l’autorisation(s) d’exploitation actuelle(s) n’expire pas endéans les 30 jours calendrier suivant la date de réception à l’AFCN de cette déclaration. </w:t>
      </w:r>
    </w:p>
  </w:footnote>
  <w:footnote w:id="3">
    <w:p w14:paraId="47AB1D18" w14:textId="77777777" w:rsidR="006566BB" w:rsidRPr="00B513D7" w:rsidRDefault="006566BB">
      <w:pPr>
        <w:pStyle w:val="FootnoteText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 w:rsidRPr="00B513D7">
        <w:rPr>
          <w:sz w:val="12"/>
          <w:szCs w:val="12"/>
          <w:lang w:val="fr-FR"/>
        </w:rPr>
        <w:t xml:space="preserve"> Uniquement en cas de modification ou prolongation d’une autorisation actuelle valide.</w:t>
      </w:r>
    </w:p>
  </w:footnote>
  <w:footnote w:id="4">
    <w:p w14:paraId="47AB1D19" w14:textId="77777777" w:rsidR="006566BB" w:rsidRPr="0014043A" w:rsidRDefault="006566BB" w:rsidP="000E5616">
      <w:pPr>
        <w:ind w:right="-1622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 w:rsidRPr="0014043A">
        <w:rPr>
          <w:sz w:val="12"/>
          <w:szCs w:val="12"/>
          <w:lang w:val="fr-FR"/>
        </w:rPr>
        <w:t xml:space="preserve"> </w:t>
      </w:r>
      <w:r>
        <w:rPr>
          <w:sz w:val="12"/>
          <w:szCs w:val="12"/>
          <w:lang w:val="fr-FR"/>
        </w:rPr>
        <w:t>Changement du nom de la s</w:t>
      </w:r>
      <w:r w:rsidRPr="0014043A">
        <w:rPr>
          <w:rFonts w:eastAsia="MS Mincho"/>
          <w:iCs/>
          <w:sz w:val="12"/>
          <w:szCs w:val="12"/>
          <w:lang w:val="fr-FR"/>
        </w:rPr>
        <w:t>ociété, modification communale (changement de numéro et/ou de nom de rue), …</w:t>
      </w:r>
    </w:p>
  </w:footnote>
  <w:footnote w:id="5">
    <w:p w14:paraId="47AB1D1A" w14:textId="6C692AE2" w:rsidR="006566BB" w:rsidRPr="0014043A" w:rsidRDefault="006566BB" w:rsidP="002365B3">
      <w:pPr>
        <w:overflowPunct/>
        <w:ind w:right="-1623"/>
        <w:jc w:val="both"/>
        <w:textAlignment w:val="auto"/>
        <w:rPr>
          <w:rFonts w:eastAsia="PD4MLVerdana"/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>
        <w:rPr>
          <w:sz w:val="12"/>
          <w:szCs w:val="12"/>
          <w:lang w:val="fr-FR"/>
        </w:rPr>
        <w:t xml:space="preserve"> S</w:t>
      </w:r>
      <w:r w:rsidRPr="0014043A">
        <w:rPr>
          <w:sz w:val="12"/>
          <w:szCs w:val="12"/>
          <w:lang w:val="fr-FR"/>
        </w:rPr>
        <w:t>i d’application et au cas o</w:t>
      </w:r>
      <w:r>
        <w:rPr>
          <w:sz w:val="12"/>
          <w:szCs w:val="12"/>
          <w:lang w:val="fr-FR"/>
        </w:rPr>
        <w:t>ù</w:t>
      </w:r>
      <w:r w:rsidRPr="0014043A">
        <w:rPr>
          <w:sz w:val="12"/>
          <w:szCs w:val="12"/>
          <w:lang w:val="fr-FR"/>
        </w:rPr>
        <w:t xml:space="preserve"> cette date est modifiée, il convient d’en avertir l’AFCN sans délai</w:t>
      </w:r>
      <w:r w:rsidRPr="0014043A">
        <w:rPr>
          <w:rFonts w:eastAsia="PD4MLVerdana"/>
          <w:sz w:val="12"/>
          <w:szCs w:val="12"/>
          <w:lang w:val="fr-FR"/>
        </w:rPr>
        <w:t>.</w:t>
      </w:r>
    </w:p>
  </w:footnote>
  <w:footnote w:id="6">
    <w:p w14:paraId="47AB1D1B" w14:textId="3AF7428E" w:rsidR="006566BB" w:rsidRPr="0014043A" w:rsidRDefault="006566BB" w:rsidP="002365B3">
      <w:pPr>
        <w:pStyle w:val="FootnoteText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>
        <w:rPr>
          <w:sz w:val="12"/>
          <w:szCs w:val="12"/>
          <w:lang w:val="fr-FR"/>
        </w:rPr>
        <w:t xml:space="preserve"> I</w:t>
      </w:r>
      <w:r w:rsidRPr="0014043A">
        <w:rPr>
          <w:sz w:val="12"/>
          <w:szCs w:val="12"/>
          <w:lang w:val="fr-FR"/>
        </w:rPr>
        <w:t>l ne peut y avoir qu’un seul exploitant (personne physique ou morale) responsable de l’établissement.</w:t>
      </w:r>
    </w:p>
  </w:footnote>
  <w:footnote w:id="7">
    <w:p w14:paraId="47AB1D1C" w14:textId="3ECAB525" w:rsidR="006566BB" w:rsidRPr="00DA5083" w:rsidRDefault="006566BB" w:rsidP="00DA5083">
      <w:pPr>
        <w:pStyle w:val="FootnoteText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>
        <w:rPr>
          <w:sz w:val="12"/>
          <w:szCs w:val="12"/>
          <w:lang w:val="fr-FR"/>
        </w:rPr>
        <w:t xml:space="preserve"> D</w:t>
      </w:r>
      <w:r w:rsidRPr="0014043A">
        <w:rPr>
          <w:sz w:val="12"/>
          <w:szCs w:val="12"/>
          <w:lang w:val="fr-FR"/>
        </w:rPr>
        <w:t>onnées obligatoires afin de faciliter la communication ultérieure</w:t>
      </w:r>
      <w:r>
        <w:rPr>
          <w:sz w:val="12"/>
          <w:szCs w:val="12"/>
          <w:lang w:val="fr-FR"/>
        </w:rPr>
        <w:t>.</w:t>
      </w:r>
    </w:p>
  </w:footnote>
  <w:footnote w:id="8">
    <w:p w14:paraId="59C061E1" w14:textId="016CC0AC" w:rsidR="00AD4484" w:rsidRPr="00AD4484" w:rsidRDefault="00AD4484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AD4484">
        <w:rPr>
          <w:lang w:val="fr-BE"/>
        </w:rPr>
        <w:t xml:space="preserve"> </w:t>
      </w:r>
      <w:r w:rsidRPr="004C6ACB">
        <w:rPr>
          <w:sz w:val="12"/>
          <w:szCs w:val="12"/>
          <w:lang w:val="fr-FR"/>
        </w:rPr>
        <w:t>Eventuellement broch</w:t>
      </w:r>
      <w:r>
        <w:rPr>
          <w:sz w:val="12"/>
          <w:szCs w:val="12"/>
          <w:lang w:val="fr-FR"/>
        </w:rPr>
        <w:t>ure ou fiche technique à annexer</w:t>
      </w:r>
    </w:p>
  </w:footnote>
  <w:footnote w:id="9">
    <w:p w14:paraId="443C1599" w14:textId="1C60483D" w:rsidR="004F0CE9" w:rsidRPr="004F0CE9" w:rsidRDefault="004F0CE9">
      <w:pPr>
        <w:pStyle w:val="FootnoteText"/>
        <w:rPr>
          <w:lang w:val="fr-BE"/>
        </w:rPr>
      </w:pPr>
      <w:r w:rsidRPr="00AD4484">
        <w:rPr>
          <w:rStyle w:val="FootnoteReference"/>
          <w:sz w:val="12"/>
          <w:szCs w:val="12"/>
        </w:rPr>
        <w:footnoteRef/>
      </w:r>
      <w:r w:rsidRPr="00AD4484">
        <w:rPr>
          <w:sz w:val="12"/>
          <w:szCs w:val="12"/>
          <w:lang w:val="fr-BE"/>
        </w:rPr>
        <w:t xml:space="preserve"> </w:t>
      </w:r>
      <w:r w:rsidRPr="00D91269">
        <w:rPr>
          <w:color w:val="000000"/>
          <w:sz w:val="12"/>
          <w:szCs w:val="12"/>
          <w:lang w:val="fr-BE"/>
        </w:rPr>
        <w:t>cette référence sera reprise dans l'éventuelle autorisation d'exploitation délivrée. Elle ne peut donc plus être modifiée</w:t>
      </w:r>
      <w:r w:rsidRPr="00D91269">
        <w:rPr>
          <w:color w:val="000000"/>
          <w:sz w:val="16"/>
          <w:szCs w:val="16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71752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7AB1D14" w14:textId="257BD104" w:rsidR="006566BB" w:rsidRPr="00DC7316" w:rsidRDefault="006566BB" w:rsidP="00DC7316">
        <w:pPr>
          <w:pStyle w:val="Header"/>
          <w:rPr>
            <w:sz w:val="16"/>
            <w:szCs w:val="16"/>
          </w:rPr>
        </w:pPr>
        <w:r w:rsidRPr="00DC7316">
          <w:rPr>
            <w:sz w:val="16"/>
            <w:szCs w:val="16"/>
          </w:rPr>
          <w:fldChar w:fldCharType="begin"/>
        </w:r>
        <w:r w:rsidRPr="00DC7316">
          <w:rPr>
            <w:sz w:val="16"/>
            <w:szCs w:val="16"/>
          </w:rPr>
          <w:instrText>PAGE   \* MERGEFORMAT</w:instrText>
        </w:r>
        <w:r w:rsidRPr="00DC7316">
          <w:rPr>
            <w:sz w:val="16"/>
            <w:szCs w:val="16"/>
          </w:rPr>
          <w:fldChar w:fldCharType="separate"/>
        </w:r>
        <w:r w:rsidR="00AD4484">
          <w:rPr>
            <w:noProof/>
            <w:sz w:val="16"/>
            <w:szCs w:val="16"/>
          </w:rPr>
          <w:t>4</w:t>
        </w:r>
        <w:r w:rsidRPr="00DC7316">
          <w:rPr>
            <w:sz w:val="16"/>
            <w:szCs w:val="16"/>
          </w:rPr>
          <w:fldChar w:fldCharType="end"/>
        </w:r>
        <w:r w:rsidRPr="00DC7316">
          <w:rPr>
            <w:sz w:val="16"/>
            <w:szCs w:val="16"/>
          </w:rPr>
          <w:t>/</w:t>
        </w:r>
        <w:r>
          <w:rPr>
            <w:sz w:val="16"/>
            <w:szCs w:val="16"/>
          </w:rPr>
          <w:t>4</w:t>
        </w:r>
      </w:p>
    </w:sdtContent>
  </w:sdt>
  <w:p w14:paraId="47AB1D15" w14:textId="77777777" w:rsidR="006566BB" w:rsidRDefault="00656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2787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25B9"/>
    <w:multiLevelType w:val="hybridMultilevel"/>
    <w:tmpl w:val="B97AF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7EE5"/>
    <w:multiLevelType w:val="hybridMultilevel"/>
    <w:tmpl w:val="E7EE32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52F"/>
    <w:multiLevelType w:val="hybridMultilevel"/>
    <w:tmpl w:val="37D2E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E1"/>
    <w:multiLevelType w:val="hybridMultilevel"/>
    <w:tmpl w:val="A13647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189A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B469E"/>
    <w:multiLevelType w:val="hybridMultilevel"/>
    <w:tmpl w:val="A13647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4204"/>
    <w:multiLevelType w:val="hybridMultilevel"/>
    <w:tmpl w:val="314A4A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C75E2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D098D"/>
    <w:multiLevelType w:val="hybridMultilevel"/>
    <w:tmpl w:val="21A881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E17E5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D2281"/>
    <w:multiLevelType w:val="hybridMultilevel"/>
    <w:tmpl w:val="05B4173E"/>
    <w:lvl w:ilvl="0" w:tplc="563C93A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7680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6ED8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C3F4E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16023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24D73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06197"/>
    <w:multiLevelType w:val="hybridMultilevel"/>
    <w:tmpl w:val="4654857A"/>
    <w:lvl w:ilvl="0" w:tplc="D55A82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12F8B"/>
    <w:multiLevelType w:val="hybridMultilevel"/>
    <w:tmpl w:val="4EE2C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80C38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4"/>
  </w:num>
  <w:num w:numId="8">
    <w:abstractNumId w:val="15"/>
  </w:num>
  <w:num w:numId="9">
    <w:abstractNumId w:val="19"/>
  </w:num>
  <w:num w:numId="10">
    <w:abstractNumId w:val="12"/>
  </w:num>
  <w:num w:numId="11">
    <w:abstractNumId w:val="11"/>
  </w:num>
  <w:num w:numId="12">
    <w:abstractNumId w:val="16"/>
  </w:num>
  <w:num w:numId="13">
    <w:abstractNumId w:val="10"/>
  </w:num>
  <w:num w:numId="14">
    <w:abstractNumId w:val="13"/>
  </w:num>
  <w:num w:numId="15">
    <w:abstractNumId w:val="14"/>
  </w:num>
  <w:num w:numId="16">
    <w:abstractNumId w:val="5"/>
  </w:num>
  <w:num w:numId="17">
    <w:abstractNumId w:val="8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0A"/>
    <w:rsid w:val="00024646"/>
    <w:rsid w:val="0002573A"/>
    <w:rsid w:val="00034E11"/>
    <w:rsid w:val="000401E9"/>
    <w:rsid w:val="00044362"/>
    <w:rsid w:val="00077816"/>
    <w:rsid w:val="000923CC"/>
    <w:rsid w:val="000C1575"/>
    <w:rsid w:val="000D317B"/>
    <w:rsid w:val="000E5616"/>
    <w:rsid w:val="000F71A4"/>
    <w:rsid w:val="00102647"/>
    <w:rsid w:val="00110B18"/>
    <w:rsid w:val="001176F2"/>
    <w:rsid w:val="00130C7F"/>
    <w:rsid w:val="001349D5"/>
    <w:rsid w:val="0014043A"/>
    <w:rsid w:val="00144B9C"/>
    <w:rsid w:val="0015376B"/>
    <w:rsid w:val="00156A05"/>
    <w:rsid w:val="00156FA6"/>
    <w:rsid w:val="001679A7"/>
    <w:rsid w:val="00175650"/>
    <w:rsid w:val="001764B5"/>
    <w:rsid w:val="00183608"/>
    <w:rsid w:val="00197592"/>
    <w:rsid w:val="001B2A26"/>
    <w:rsid w:val="001C458A"/>
    <w:rsid w:val="001D24BE"/>
    <w:rsid w:val="001D30BE"/>
    <w:rsid w:val="001D64F3"/>
    <w:rsid w:val="0020586D"/>
    <w:rsid w:val="002365B3"/>
    <w:rsid w:val="00275290"/>
    <w:rsid w:val="002802D7"/>
    <w:rsid w:val="002B4091"/>
    <w:rsid w:val="002D0847"/>
    <w:rsid w:val="002D4346"/>
    <w:rsid w:val="00306C48"/>
    <w:rsid w:val="003126DC"/>
    <w:rsid w:val="0034414A"/>
    <w:rsid w:val="00350C42"/>
    <w:rsid w:val="00386D53"/>
    <w:rsid w:val="003A51DD"/>
    <w:rsid w:val="003B0EDE"/>
    <w:rsid w:val="003C3C4B"/>
    <w:rsid w:val="003F395D"/>
    <w:rsid w:val="003F5921"/>
    <w:rsid w:val="003F6EA1"/>
    <w:rsid w:val="00414E09"/>
    <w:rsid w:val="00417BD2"/>
    <w:rsid w:val="004249BE"/>
    <w:rsid w:val="00445521"/>
    <w:rsid w:val="00470C4C"/>
    <w:rsid w:val="004848BD"/>
    <w:rsid w:val="004932CF"/>
    <w:rsid w:val="004A29CA"/>
    <w:rsid w:val="004A2C3A"/>
    <w:rsid w:val="004A70FE"/>
    <w:rsid w:val="004C6ACB"/>
    <w:rsid w:val="004F0CE9"/>
    <w:rsid w:val="004F1A12"/>
    <w:rsid w:val="00512804"/>
    <w:rsid w:val="0052500A"/>
    <w:rsid w:val="0055309D"/>
    <w:rsid w:val="00555B2F"/>
    <w:rsid w:val="005B7851"/>
    <w:rsid w:val="005F5BE6"/>
    <w:rsid w:val="005F61AF"/>
    <w:rsid w:val="00601FDD"/>
    <w:rsid w:val="00607952"/>
    <w:rsid w:val="00653A5B"/>
    <w:rsid w:val="006566BB"/>
    <w:rsid w:val="006644C6"/>
    <w:rsid w:val="00675F5F"/>
    <w:rsid w:val="006A5E35"/>
    <w:rsid w:val="006B21B4"/>
    <w:rsid w:val="006D39F7"/>
    <w:rsid w:val="006D43C2"/>
    <w:rsid w:val="006D7028"/>
    <w:rsid w:val="006E263C"/>
    <w:rsid w:val="006E64B8"/>
    <w:rsid w:val="00702AAC"/>
    <w:rsid w:val="00712FC7"/>
    <w:rsid w:val="00730213"/>
    <w:rsid w:val="00736B74"/>
    <w:rsid w:val="00751522"/>
    <w:rsid w:val="00760040"/>
    <w:rsid w:val="007A270A"/>
    <w:rsid w:val="007B5F10"/>
    <w:rsid w:val="007C0ED7"/>
    <w:rsid w:val="007D0877"/>
    <w:rsid w:val="007D4A88"/>
    <w:rsid w:val="007E405A"/>
    <w:rsid w:val="00814CD6"/>
    <w:rsid w:val="0081637F"/>
    <w:rsid w:val="00823B30"/>
    <w:rsid w:val="00836191"/>
    <w:rsid w:val="0086067D"/>
    <w:rsid w:val="00861B8D"/>
    <w:rsid w:val="00886FE5"/>
    <w:rsid w:val="008B1176"/>
    <w:rsid w:val="008D3CD1"/>
    <w:rsid w:val="00911FDD"/>
    <w:rsid w:val="009136F4"/>
    <w:rsid w:val="00913B98"/>
    <w:rsid w:val="00926A2C"/>
    <w:rsid w:val="0094616B"/>
    <w:rsid w:val="00975244"/>
    <w:rsid w:val="00975690"/>
    <w:rsid w:val="009837D0"/>
    <w:rsid w:val="009867F3"/>
    <w:rsid w:val="009907BB"/>
    <w:rsid w:val="009D6640"/>
    <w:rsid w:val="009E0091"/>
    <w:rsid w:val="009E17C1"/>
    <w:rsid w:val="009E6458"/>
    <w:rsid w:val="00A0576D"/>
    <w:rsid w:val="00A11282"/>
    <w:rsid w:val="00A16AAF"/>
    <w:rsid w:val="00A21E55"/>
    <w:rsid w:val="00A249E4"/>
    <w:rsid w:val="00A36628"/>
    <w:rsid w:val="00A50CAB"/>
    <w:rsid w:val="00A63CEF"/>
    <w:rsid w:val="00A66302"/>
    <w:rsid w:val="00AA7F91"/>
    <w:rsid w:val="00AB127E"/>
    <w:rsid w:val="00AB42AD"/>
    <w:rsid w:val="00AC053F"/>
    <w:rsid w:val="00AC7B78"/>
    <w:rsid w:val="00AD4484"/>
    <w:rsid w:val="00AF0A55"/>
    <w:rsid w:val="00AF2A34"/>
    <w:rsid w:val="00B05B1B"/>
    <w:rsid w:val="00B14FBC"/>
    <w:rsid w:val="00B36BA0"/>
    <w:rsid w:val="00B4203D"/>
    <w:rsid w:val="00B513D7"/>
    <w:rsid w:val="00B563CD"/>
    <w:rsid w:val="00B577D2"/>
    <w:rsid w:val="00B8079B"/>
    <w:rsid w:val="00B8627A"/>
    <w:rsid w:val="00B95083"/>
    <w:rsid w:val="00BA7088"/>
    <w:rsid w:val="00BB4D56"/>
    <w:rsid w:val="00BE06B5"/>
    <w:rsid w:val="00BF3415"/>
    <w:rsid w:val="00BF5C10"/>
    <w:rsid w:val="00BF6531"/>
    <w:rsid w:val="00C003AD"/>
    <w:rsid w:val="00C045DD"/>
    <w:rsid w:val="00C40677"/>
    <w:rsid w:val="00C43EC6"/>
    <w:rsid w:val="00C5275D"/>
    <w:rsid w:val="00C61E78"/>
    <w:rsid w:val="00C73650"/>
    <w:rsid w:val="00C82DFE"/>
    <w:rsid w:val="00C973AB"/>
    <w:rsid w:val="00CA7304"/>
    <w:rsid w:val="00CB7385"/>
    <w:rsid w:val="00CC70AE"/>
    <w:rsid w:val="00CD16E7"/>
    <w:rsid w:val="00CD3F9D"/>
    <w:rsid w:val="00CE62EE"/>
    <w:rsid w:val="00CE76A3"/>
    <w:rsid w:val="00CF061C"/>
    <w:rsid w:val="00CF0B2B"/>
    <w:rsid w:val="00D15BA2"/>
    <w:rsid w:val="00D17615"/>
    <w:rsid w:val="00D34634"/>
    <w:rsid w:val="00D46F4E"/>
    <w:rsid w:val="00D56C07"/>
    <w:rsid w:val="00D71E1F"/>
    <w:rsid w:val="00D737DD"/>
    <w:rsid w:val="00D91269"/>
    <w:rsid w:val="00DA077A"/>
    <w:rsid w:val="00DA44A4"/>
    <w:rsid w:val="00DA5083"/>
    <w:rsid w:val="00DC50DD"/>
    <w:rsid w:val="00DC7316"/>
    <w:rsid w:val="00DD0B79"/>
    <w:rsid w:val="00DF2DAE"/>
    <w:rsid w:val="00E21F03"/>
    <w:rsid w:val="00E34926"/>
    <w:rsid w:val="00E4691A"/>
    <w:rsid w:val="00E6135F"/>
    <w:rsid w:val="00EA1B8D"/>
    <w:rsid w:val="00EB1C88"/>
    <w:rsid w:val="00EB5D22"/>
    <w:rsid w:val="00EC1F4F"/>
    <w:rsid w:val="00EC72DA"/>
    <w:rsid w:val="00EC7F64"/>
    <w:rsid w:val="00EE1867"/>
    <w:rsid w:val="00EF1E8B"/>
    <w:rsid w:val="00EF2C3A"/>
    <w:rsid w:val="00EF4C41"/>
    <w:rsid w:val="00F10E3E"/>
    <w:rsid w:val="00F20D62"/>
    <w:rsid w:val="00F52273"/>
    <w:rsid w:val="00F61F2D"/>
    <w:rsid w:val="00F90BAC"/>
    <w:rsid w:val="00F95230"/>
    <w:rsid w:val="00FA0BEC"/>
    <w:rsid w:val="00FC0D7C"/>
    <w:rsid w:val="00FC13FF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7AB1A2F"/>
  <w15:docId w15:val="{D49ED95B-EE07-498E-9E71-92F6F11F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A"/>
    <w:rPr>
      <w:rFonts w:ascii="Tahoma" w:eastAsia="Times New Roman" w:hAnsi="Tahoma" w:cs="Tahoma"/>
      <w:sz w:val="16"/>
      <w:szCs w:val="16"/>
      <w:lang w:val="nl-NL" w:eastAsia="fr-FR"/>
    </w:rPr>
  </w:style>
  <w:style w:type="paragraph" w:styleId="Header">
    <w:name w:val="header"/>
    <w:basedOn w:val="Normal"/>
    <w:link w:val="Head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er">
    <w:name w:val="footer"/>
    <w:basedOn w:val="Normal"/>
    <w:link w:val="Foot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5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522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51522"/>
    <w:rPr>
      <w:vertAlign w:val="superscript"/>
    </w:rPr>
  </w:style>
  <w:style w:type="character" w:customStyle="1" w:styleId="PaulBRUSSELAERS">
    <w:name w:val="Paul BRUSSELAERS"/>
    <w:semiHidden/>
    <w:rsid w:val="00751522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0923CC"/>
    <w:pPr>
      <w:ind w:right="-1043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923CC"/>
    <w:rPr>
      <w:rFonts w:ascii="Arial" w:eastAsia="Times New Roman" w:hAnsi="Arial" w:cs="Times New Roman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DA5083"/>
    <w:pPr>
      <w:ind w:left="720"/>
      <w:contextualSpacing/>
    </w:pPr>
  </w:style>
  <w:style w:type="paragraph" w:styleId="PlainText">
    <w:name w:val="Plain Text"/>
    <w:basedOn w:val="Normal"/>
    <w:link w:val="PlainTextChar"/>
    <w:rsid w:val="00D737DD"/>
    <w:pPr>
      <w:overflowPunct/>
      <w:autoSpaceDE/>
      <w:autoSpaceDN/>
      <w:adjustRightInd/>
      <w:textAlignment w:val="auto"/>
    </w:pPr>
    <w:rPr>
      <w:rFonts w:ascii="Courier New" w:hAnsi="Courier New" w:cs="Courier New"/>
      <w:lang w:val="fr-BE"/>
    </w:rPr>
  </w:style>
  <w:style w:type="character" w:customStyle="1" w:styleId="PlainTextChar">
    <w:name w:val="Plain Text Char"/>
    <w:basedOn w:val="DefaultParagraphFont"/>
    <w:link w:val="PlainText"/>
    <w:rsid w:val="00D737DD"/>
    <w:rPr>
      <w:rFonts w:ascii="Courier New" w:eastAsia="Times New Roman" w:hAnsi="Courier New" w:cs="Courier New"/>
      <w:sz w:val="20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s_x0020_IAII xmlns="119472a5-db12-430b-a358-c31149a57590">
      <Value>No theme</Value>
    </Themes_x0020_IAII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h3b06de2462a47c08af4973d8811c24d>
    <Year xmlns="119472a5-db12-430b-a358-c31149a57590">2019</Year>
    <Document_x0020_Language xmlns="119472a5-db12-430b-a358-c31149a57590">
      <Value>FR</Value>
    </Document_x0020_Language>
    <Process_x0020_Document xmlns="119472a5-db12-430b-a358-c31149a57590">Licensing</Process_x0020_Document>
    <Document_x0020_Author xmlns="119472a5-db12-430b-a358-c31149a57590">OEM</Document_x0020_Author>
    <_dlc_Exempt xmlns="http://schemas.microsoft.com/sharepoint/v3" xsi:nil="true"/>
    <_dlc_DocId xmlns="2a4698a2-b252-47bf-a958-420a3969d35a">IADEP-105-152</_dlc_DocId>
    <TaxCatchAll xmlns="119472a5-db12-430b-a358-c31149a57590">
      <Value>97</Value>
    </TaxCatchAll>
    <Send_x0020_Date xmlns="119472a5-db12-430b-a358-c31149a57590" xsi:nil="true"/>
    <Make_x0020_Record xmlns="119472a5-db12-430b-a358-c31149a57590">Yes</Make_x0020_Record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/>
    </adf4fe3c25fa42ed831227357618e3b0>
    <_dlc_ExpireDateSaved xmlns="http://schemas.microsoft.com/sharepoint/v3" xsi:nil="true"/>
    <m1f9105012f746be86e0eeed50b8059f xmlns="119472a5-db12-430b-a358-c31149a57590">
      <Terms xmlns="http://schemas.microsoft.com/office/infopath/2007/PartnerControls"/>
    </m1f9105012f746be86e0eeed50b8059f>
    <_dlc_DocIdUrl xmlns="2a4698a2-b252-47bf-a958-420a3969d35a">
      <Url>http://dms.fanc.be/sites/IADEP/IAII/ClassIIA/_layouts/DocIdRedir.aspx?ID=IADEP-105-152</Url>
      <Description>IADEP-105-152</Description>
    </_dlc_DocIdUrl>
    <External_x0020_Counterpart_x0020_IAII xmlns="119472a5-db12-430b-a358-c31149a57590">
      <Value>Exploitant</Value>
    </External_x0020_Counterpart_x0020_IAII>
    <Reference xmlns="119472a5-db12-430b-a358-c31149a57590" xsi:nil="true"/>
    <Creation_x0020_Date xmlns="119472a5-db12-430b-a358-c31149a57590">2019-04-23T22:00:00+00:00</Creation_x0020_Date>
    <Document_x0020_Type_x0020_IAII xmlns="119472a5-db12-430b-a358-c31149a57590">Template</Document_x0020_Type_x0020_IAII>
    <Document_x0020_Distribution xmlns="119472a5-db12-430b-a358-c31149a57590" xsi:nil="true"/>
    <RoutingRuleDescription xmlns="http://schemas.microsoft.com/sharepoint/v3">Request form</RoutingRuleDescription>
    <Establishment_x0020_Name xmlns="119472a5-db12-430b-a358-c31149a57590" xsi:nil="true"/>
    <Meeting_x0020_Date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fca67e54f7f048c8836b3807546d050a>
    <OE_x0020_Number_x0020__x0028_CIS_x0029_ xmlns="119472a5-db12-430b-a358-c31149a57590" xsi:nil="true"/>
    <Document_x0020_Status xmlns="119472a5-db12-430b-a358-c31149a575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dustrial Installation Document IAII" ma:contentTypeID="0x010100A3B0B320266E22429DFC4891FFEA60986100226CC6A59FE9F848A04E5FC5C15CD346" ma:contentTypeVersion="122" ma:contentTypeDescription="" ma:contentTypeScope="" ma:versionID="27b1fb0c317df1b1f5c3534b066e5520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2a4698a2-b252-47bf-a958-420a3969d35a" targetNamespace="http://schemas.microsoft.com/office/2006/metadata/properties" ma:root="true" ma:fieldsID="5764e0a2c56662675836a588edaf9dc9" ns1:_="" ns2:_="" ns3:_="">
    <xsd:import namespace="http://schemas.microsoft.com/sharepoint/v3"/>
    <xsd:import namespace="119472a5-db12-430b-a358-c31149a57590"/>
    <xsd:import namespace="2a4698a2-b252-47bf-a958-420a3969d35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Document_x0020_Type_x0020_IAII"/>
                <xsd:element ref="ns2:OE_x0020_Number_x0020__x0028_CIS_x0029_" minOccurs="0"/>
                <xsd:element ref="ns2:Year" minOccurs="0"/>
                <xsd:element ref="ns2:External_x0020_Counterpart_x0020_IAII" minOccurs="0"/>
                <xsd:element ref="ns2:Meeting_x0020_Date" minOccurs="0"/>
                <xsd:element ref="ns2:Reference" minOccurs="0"/>
                <xsd:element ref="ns2:Establishment_x0020_Name" minOccurs="0"/>
                <xsd:element ref="ns2:Make_x0020_Record"/>
                <xsd:element ref="ns2:Themes_x0020_IAII" minOccurs="0"/>
                <xsd:element ref="ns2:Process_x0020_Document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758a430-7ee2-49fd-ad6b-b253977eb03a}" ma:internalName="TaxCatchAll" ma:readOnly="false" ma:showField="CatchAllData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758a430-7ee2-49fd-ad6b-b253977eb03a}" ma:internalName="TaxCatchAllLabel" ma:readOnly="true" ma:showField="CatchAllDataLabel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_x0020_IAII" ma:index="30" ma:displayName="Document Type IAII" ma:format="Dropdown" ma:internalName="Document_x0020_Type_x0020_IAII" ma:readOnly="false">
      <xsd:simpleType>
        <xsd:restriction base="dms:Choice">
          <xsd:enumeration value="Agenda"/>
          <xsd:enumeration value="Datasheet"/>
          <xsd:enumeration value="Draft"/>
          <xsd:enumeration value="Exercise"/>
          <xsd:enumeration value="External note"/>
          <xsd:enumeration value="Flowchart"/>
          <xsd:enumeration value="Form"/>
          <xsd:enumeration value="Internal note"/>
          <xsd:enumeration value="International Recommendation"/>
          <xsd:enumeration value="Letter"/>
          <xsd:enumeration value="Mail"/>
          <xsd:enumeration value="Manual"/>
          <xsd:enumeration value="Meeting Minutes"/>
          <xsd:enumeration value="Newsletter"/>
          <xsd:enumeration value="Norm (ISO,...)"/>
          <xsd:enumeration value="Official Document"/>
          <xsd:enumeration value="Parliamentary question"/>
          <xsd:enumeration value="Procedure"/>
          <xsd:enumeration value="Picture"/>
          <xsd:enumeration value="Poster"/>
          <xsd:enumeration value="Presentation"/>
          <xsd:enumeration value="PV"/>
          <xsd:enumeration value="Report"/>
          <xsd:enumeration value="Supporting document"/>
          <xsd:enumeration value="Template"/>
          <xsd:enumeration value="Video"/>
        </xsd:restriction>
      </xsd:simpleType>
    </xsd:element>
    <xsd:element name="OE_x0020_Number_x0020__x0028_CIS_x0029_" ma:index="31" nillable="true" ma:displayName="OE Number (CIS)" ma:internalName="OE_x0020_Number_x0020__x0028_CIS_x0029_">
      <xsd:simpleType>
        <xsd:restriction base="dms:Text">
          <xsd:maxLength value="255"/>
        </xsd:restriction>
      </xsd:simpleType>
    </xsd:element>
    <xsd:element name="Year" ma:index="32" nillable="true" ma:displayName="Year" ma:description="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External_x0020_Counterpart_x0020_IAII" ma:index="33" nillable="true" ma:displayName="External Counterpart IAII" ma:internalName="External_x0020_Counterpart_x0020_IAII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VS"/>
                    <xsd:enumeration value="ASN"/>
                    <xsd:enumeration value="AVC"/>
                    <xsd:enumeration value="BelV"/>
                    <xsd:enumeration value="Curator"/>
                    <xsd:enumeration value="EC"/>
                    <xsd:enumeration value="Exploitant"/>
                    <xsd:enumeration value="FOD WASO"/>
                    <xsd:enumeration value="HGR"/>
                    <xsd:enumeration value="HRPBW"/>
                    <xsd:enumeration value="IAEA"/>
                    <xsd:enumeration value="Inspector"/>
                    <xsd:enumeration value="International stakeholder"/>
                    <xsd:enumeration value="Intervenant"/>
                    <xsd:enumeration value="National stakeholder"/>
                    <xsd:enumeration value="Manufacturer/distributor"/>
                    <xsd:enumeration value="NIRAS/ONDRAF"/>
                    <xsd:enumeration value="Operator"/>
                    <xsd:enumeration value="Professional federation"/>
                    <xsd:enumeration value="Scientific Council"/>
                    <xsd:enumeration value="Techni-test"/>
                  </xsd:restriction>
                </xsd:simpleType>
              </xsd:element>
            </xsd:sequence>
          </xsd:extension>
        </xsd:complexContent>
      </xsd:complexType>
    </xsd:element>
    <xsd:element name="Meeting_x0020_Date" ma:index="34" nillable="true" ma:displayName="Meeting Date" ma:format="DateOnly" ma:indexed="true" ma:internalName="Meeting_x0020_Date">
      <xsd:simpleType>
        <xsd:restriction base="dms:DateTime"/>
      </xsd:simpleType>
    </xsd:element>
    <xsd:element name="Reference" ma:index="35" nillable="true" ma:displayName="Reference" ma:internalName="Reference">
      <xsd:simpleType>
        <xsd:restriction base="dms:Text">
          <xsd:maxLength value="255"/>
        </xsd:restriction>
      </xsd:simpleType>
    </xsd:element>
    <xsd:element name="Establishment_x0020_Name" ma:index="36" nillable="true" ma:displayName="Establishment Name" ma:internalName="Establishment_x0020_Name">
      <xsd:simpleType>
        <xsd:restriction base="dms:Text">
          <xsd:maxLength value="255"/>
        </xsd:restriction>
      </xsd:simpleType>
    </xsd:element>
    <xsd:element name="Make_x0020_Record" ma:index="37" ma:displayName="Make Record" ma:default="Yes" ma:format="Dropdown" ma:internalName="Make_x0020_Record" ma:readOnly="false">
      <xsd:simpleType>
        <xsd:restriction base="dms:Choice">
          <xsd:enumeration value="Yes"/>
          <xsd:enumeration value="No"/>
        </xsd:restriction>
      </xsd:simpleType>
    </xsd:element>
    <xsd:element name="Themes_x0020_IAII" ma:index="38" nillable="true" ma:displayName="Themes IAII - Industrial Installation" ma:internalName="Themes_x0020_IAII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endum 3"/>
                    <xsd:enumeration value="Addendum 8"/>
                    <xsd:enumeration value="Bankruptcy"/>
                    <xsd:enumeration value="Bunkers"/>
                    <xsd:enumeration value="CIS"/>
                    <xsd:enumeration value="Clearance"/>
                    <xsd:enumeration value="Contact"/>
                    <xsd:enumeration value="Contact Commission"/>
                    <xsd:enumeration value="Cyclotron"/>
                    <xsd:enumeration value="Discharge"/>
                    <xsd:enumeration value="Dismantling"/>
                    <xsd:enumeration value="Document Management"/>
                    <xsd:enumeration value="Dredging ships"/>
                    <xsd:enumeration value="Fare"/>
                    <xsd:enumeration value="Fire-protection"/>
                    <xsd:enumeration value="Guidelines"/>
                    <xsd:enumeration value="HAIB"/>
                    <xsd:enumeration value="Handlers"/>
                    <xsd:enumeration value="Industrial Radiography"/>
                    <xsd:enumeration value="INES"/>
                    <xsd:enumeration value="International consultation"/>
                    <xsd:enumeration value="Maintain know-how"/>
                    <xsd:enumeration value="Measurement material"/>
                    <xsd:enumeration value="National consultation"/>
                    <xsd:enumeration value="No theme"/>
                    <xsd:enumeration value="Luggage control"/>
                    <xsd:enumeration value="Orphan sources"/>
                    <xsd:enumeration value="Periodic Announcements"/>
                    <xsd:enumeration value="Portal Monitor`"/>
                    <xsd:enumeration value="RABA"/>
                    <xsd:enumeration value="Radioprotection"/>
                    <xsd:enumeration value="Reception"/>
                    <xsd:enumeration value="Safety Report"/>
                    <xsd:enumeration value="Smoke Detector"/>
                    <xsd:enumeration value="Sub-contracting"/>
                    <xsd:enumeration value="Transport"/>
                    <xsd:enumeration value="Tools&amp;Follow-up"/>
                    <xsd:enumeration value="Waste Management"/>
                    <xsd:enumeration value="Website"/>
                    <xsd:enumeration value="Working of DFC"/>
                  </xsd:restriction>
                </xsd:simpleType>
              </xsd:element>
            </xsd:sequence>
          </xsd:extension>
        </xsd:complexContent>
      </xsd:complexType>
    </xsd:element>
    <xsd:element name="Process_x0020_Document" ma:index="39" ma:displayName="Process Document" ma:format="Dropdown" ma:internalName="Process_x0020_Document" ma:readOnly="false">
      <xsd:simpleType>
        <xsd:restriction base="dms:Choice">
          <xsd:enumeration value="Cessation"/>
          <xsd:enumeration value="Communication"/>
          <xsd:enumeration value="Control"/>
          <xsd:enumeration value="Decommissioning"/>
          <xsd:enumeration value="Enforcement"/>
          <xsd:enumeration value="Incident"/>
          <xsd:enumeration value="Inspection"/>
          <xsd:enumeration value="Justification"/>
          <xsd:enumeration value="Licensing"/>
          <xsd:enumeration value="Meeting"/>
          <xsd:enumeration value="No Process"/>
          <xsd:enumeration value="Physical Inventory"/>
          <xsd:enumeration value="Reception"/>
          <xsd:enumeration value="Registration"/>
          <xsd:enumeration value="Regulation"/>
          <xsd:enumeration value="Reporting"/>
          <xsd:enumeration value="Resource management"/>
          <xsd:enumeration value="REX"/>
          <xsd:enumeration value="Strategy"/>
          <xsd:enumeration value="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98a2-b252-47bf-a958-420a3969d35a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05b64a5-bf78-4b3d-a475-3d67d4e5ebc5" ContentTypeId="0x010100A3B0B320266E22429DFC4891FFEA60986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9059-155C-4917-AB14-3B15BE2DB6CF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  <ds:schemaRef ds:uri="2a4698a2-b252-47bf-a958-420a3969d35a"/>
    <ds:schemaRef ds:uri="119472a5-db12-430b-a358-c31149a5759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69C1CB-5BA1-433A-9E95-5E78A5E94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2a4698a2-b252-47bf-a958-420a3969d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7065C-8649-44FA-8899-319F5C2F1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8EDCD-7731-47D1-AC36-F0FD444D577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98E6942-A733-4816-B00E-A46250125F8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11A8BF-E3C7-49C8-B6AE-2EFFBA87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1562</Words>
  <Characters>8905</Characters>
  <Application>Microsoft Office Word</Application>
  <DocSecurity>4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MEERSCH Daan</dc:creator>
  <cp:keywords/>
  <dc:description/>
  <cp:lastModifiedBy>JONCKHEERE Sylvain</cp:lastModifiedBy>
  <cp:revision>2</cp:revision>
  <cp:lastPrinted>2019-03-14T14:50:00Z</cp:lastPrinted>
  <dcterms:created xsi:type="dcterms:W3CDTF">2019-08-09T12:36:00Z</dcterms:created>
  <dcterms:modified xsi:type="dcterms:W3CDTF">2019-08-09T12:36:00Z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0x010100A3B0B320266E22429DFC4891FFEA60986100226CC6A59FE9F848A04E5FC5C15CD346</vt:lpwstr>
  </property>
  <property fmtid="{D5CDD505-2E9C-101B-9397-08002B2CF9AE}" pid="3" name="_dlc_DocIdItemGuid">
    <vt:lpwstr>cd83b106-e4e9-4aaa-81da-2b12fead7ab0</vt:lpwstr>
  </property>
  <property fmtid="{D5CDD505-2E9C-101B-9397-08002B2CF9AE}" pid="4" name="Document Source">
    <vt:lpwstr>97;#IAII|364b6689-5e1f-4cfd-8466-0fc9bba3a19b</vt:lpwstr>
  </property>
  <property fmtid="{D5CDD505-2E9C-101B-9397-08002B2CF9AE}" pid="5" name="Service1">
    <vt:lpwstr>97;#IAII|364b6689-5e1f-4cfd-8466-0fc9bba3a19b</vt:lpwstr>
  </property>
  <property fmtid="{D5CDD505-2E9C-101B-9397-08002B2CF9AE}" pid="6" name="Agency_x0020_Activity">
    <vt:lpwstr/>
  </property>
  <property fmtid="{D5CDD505-2E9C-101B-9397-08002B2CF9AE}" pid="7" name="Generic_x0020_Document_x0020_Format">
    <vt:lpwstr/>
  </property>
  <property fmtid="{D5CDD505-2E9C-101B-9397-08002B2CF9AE}" pid="8" name="Generic Document Format">
    <vt:lpwstr/>
  </property>
  <property fmtid="{D5CDD505-2E9C-101B-9397-08002B2CF9AE}" pid="9" name="Agency Activity">
    <vt:lpwstr/>
  </property>
</Properties>
</file>