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9271" w14:textId="4ACA6D8D" w:rsidR="007E5821" w:rsidRPr="00977F8F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Formulaire de notification d’un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e</w:t>
      </w:r>
      <w:r w:rsidRPr="00977F8F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 </w:t>
      </w:r>
      <w:r w:rsidRPr="00D23C96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exposition accidentelle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 </w:t>
      </w:r>
      <w:r w:rsidR="00C54A75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d’</w:t>
      </w:r>
      <w:r w:rsidR="00C54A75" w:rsidRPr="00442103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un enfant à naître </w:t>
      </w:r>
      <w:r w:rsidR="00C54A75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à la suite d’une </w:t>
      </w:r>
      <w:r w:rsidR="00C54A75" w:rsidRPr="00442103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exposition </w:t>
      </w:r>
      <w:r w:rsidR="00C54A75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 xml:space="preserve">médicale sous la responsabilité médicale </w:t>
      </w:r>
      <w:r w:rsidR="00F473F2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br/>
      </w:r>
      <w:r w:rsidR="00C54A75">
        <w:rPr>
          <w:rFonts w:ascii="Tahoma" w:eastAsiaTheme="minorHAnsi" w:hAnsi="Tahoma" w:cs="Tahoma"/>
          <w:b/>
          <w:color w:val="92BF06"/>
          <w:sz w:val="32"/>
          <w:szCs w:val="22"/>
          <w:lang w:val="fr-FR" w:eastAsia="en-US"/>
        </w:rPr>
        <w:t>d’un médecin spécialiste en médecine nucléaire</w:t>
      </w:r>
    </w:p>
    <w:p w14:paraId="4C62A9C1" w14:textId="391E3D91" w:rsidR="007E5821" w:rsidRPr="00977F8F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sz w:val="20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Ce formulaire doit uniquement être utilisé pour notifier </w:t>
      </w:r>
      <w:r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à </w:t>
      </w: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t>l’AFCN un</w:t>
      </w:r>
      <w:r>
        <w:rPr>
          <w:rFonts w:ascii="Tahoma" w:eastAsiaTheme="minorHAnsi" w:hAnsi="Tahoma" w:cs="Tahoma"/>
          <w:b/>
          <w:sz w:val="20"/>
          <w:szCs w:val="22"/>
          <w:lang w:val="fr-FR" w:eastAsia="en-US"/>
        </w:rPr>
        <w:t>e</w:t>
      </w:r>
      <w:r w:rsidRPr="00977F8F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  <w:r w:rsidRPr="00D23C96">
        <w:rPr>
          <w:rFonts w:ascii="Tahoma" w:eastAsiaTheme="minorHAnsi" w:hAnsi="Tahoma" w:cs="Tahoma"/>
          <w:b/>
          <w:sz w:val="20"/>
          <w:szCs w:val="22"/>
          <w:lang w:val="fr-FR" w:eastAsia="en-US"/>
        </w:rPr>
        <w:t>exposition accidentelle</w:t>
      </w:r>
      <w:r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 </w:t>
      </w: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impliquant un </w:t>
      </w:r>
      <w:r w:rsidRPr="00136D49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dépassement de la limite de dose d’1 mSv pour un enfant à naître</w:t>
      </w: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 </w:t>
      </w:r>
      <w:r w:rsidR="00136D49">
        <w:rPr>
          <w:rFonts w:ascii="Tahoma" w:eastAsiaTheme="minorHAnsi" w:hAnsi="Tahoma" w:cs="Tahoma"/>
          <w:b/>
          <w:sz w:val="20"/>
          <w:szCs w:val="22"/>
          <w:lang w:val="fr-FR" w:eastAsia="en-US"/>
        </w:rPr>
        <w:t xml:space="preserve">lorsque </w:t>
      </w:r>
      <w:r w:rsidR="00F473F2">
        <w:rPr>
          <w:rFonts w:ascii="Tahoma" w:eastAsiaTheme="minorHAnsi" w:hAnsi="Tahoma" w:cs="Tahoma"/>
          <w:b/>
          <w:sz w:val="20"/>
          <w:szCs w:val="22"/>
          <w:lang w:val="fr-FR" w:eastAsia="en-US"/>
        </w:rPr>
        <w:t>la</w:t>
      </w: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br/>
      </w:r>
      <w:r w:rsidRPr="00977F8F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 xml:space="preserve">grossesse n’était pas connue du praticien </w:t>
      </w:r>
      <w:r w:rsidR="00F473F2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br/>
      </w:r>
      <w:r w:rsidRPr="00977F8F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au moment de l’</w:t>
      </w:r>
      <w:r w:rsidR="00136D49">
        <w:rPr>
          <w:rFonts w:ascii="Tahoma" w:eastAsiaTheme="minorHAnsi" w:hAnsi="Tahoma" w:cs="Tahoma"/>
          <w:b/>
          <w:sz w:val="20"/>
          <w:szCs w:val="22"/>
          <w:u w:val="single"/>
          <w:lang w:val="fr-FR" w:eastAsia="en-US"/>
        </w:rPr>
        <w:t>exposition médicale de la femme enceinte</w:t>
      </w:r>
      <w:r w:rsidRPr="00977F8F">
        <w:rPr>
          <w:rFonts w:ascii="Tahoma" w:eastAsiaTheme="minorHAnsi" w:hAnsi="Tahoma" w:cs="Tahoma"/>
          <w:b/>
          <w:sz w:val="20"/>
          <w:szCs w:val="22"/>
          <w:lang w:val="fr-FR" w:eastAsia="en-US"/>
        </w:rPr>
        <w:t>.</w:t>
      </w:r>
    </w:p>
    <w:p w14:paraId="00172D81" w14:textId="77777777" w:rsidR="007E5821" w:rsidRPr="00977F8F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sz w:val="20"/>
          <w:szCs w:val="22"/>
          <w:lang w:val="fr-FR" w:eastAsia="en-US"/>
        </w:rPr>
        <w:t xml:space="preserve">Veuillez renvoyer ce formulaire à l’adresse </w:t>
      </w:r>
      <w:hyperlink r:id="rId12" w:history="1">
        <w:r w:rsidRPr="00977F8F">
          <w:rPr>
            <w:rFonts w:ascii="Tahoma" w:eastAsiaTheme="minorHAnsi" w:hAnsi="Tahoma" w:cs="Tahoma"/>
            <w:color w:val="0000FF" w:themeColor="hyperlink"/>
            <w:sz w:val="20"/>
            <w:szCs w:val="22"/>
            <w:u w:val="single"/>
            <w:lang w:val="fr-FR" w:eastAsia="en-US"/>
          </w:rPr>
          <w:t>event@fanc.fgov.be</w:t>
        </w:r>
      </w:hyperlink>
    </w:p>
    <w:p w14:paraId="14395FEB" w14:textId="77777777" w:rsidR="007E5821" w:rsidRPr="00977F8F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sz w:val="20"/>
          <w:szCs w:val="22"/>
          <w:lang w:val="fr-FR" w:eastAsia="en-US"/>
        </w:rPr>
        <w:t xml:space="preserve">Un accusé de réception vous sera envoyé et l’AFCN vous recontactera dans les meilleurs délais. </w:t>
      </w:r>
    </w:p>
    <w:p w14:paraId="78217ABC" w14:textId="77777777" w:rsidR="007E5821" w:rsidRPr="00977F8F" w:rsidRDefault="007E5821" w:rsidP="007E5821">
      <w:pPr>
        <w:jc w:val="both"/>
        <w:rPr>
          <w:rFonts w:ascii="Tahoma" w:eastAsiaTheme="minorHAnsi" w:hAnsi="Tahoma" w:cs="Tahoma"/>
          <w:b/>
          <w:sz w:val="20"/>
          <w:szCs w:val="22"/>
          <w:lang w:val="fr-FR" w:eastAsia="en-US"/>
        </w:rPr>
      </w:pPr>
    </w:p>
    <w:p w14:paraId="376E66EB" w14:textId="77777777" w:rsidR="007E5821" w:rsidRPr="00977F8F" w:rsidRDefault="007E5821" w:rsidP="007E5821">
      <w:pPr>
        <w:jc w:val="both"/>
        <w:rPr>
          <w:rFonts w:ascii="Tahoma" w:eastAsiaTheme="minorHAnsi" w:hAnsi="Tahoma" w:cs="Tahoma"/>
          <w:b/>
          <w:sz w:val="20"/>
          <w:szCs w:val="22"/>
          <w:lang w:val="fr-FR" w:eastAsia="en-US"/>
        </w:rPr>
      </w:pPr>
    </w:p>
    <w:tbl>
      <w:tblPr>
        <w:tblStyle w:val="TableGrid10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7E5821" w:rsidRPr="00DD2D1F" w14:paraId="3B69D631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216F06EF" w14:textId="6C542838" w:rsidR="007E5821" w:rsidRPr="00A40C1E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 xml:space="preserve">Renseignements sur l’établissement où s’est produit l’exposition accidentelle </w:t>
            </w:r>
          </w:p>
        </w:tc>
      </w:tr>
      <w:tr w:rsidR="007E5821" w:rsidRPr="00A40C1E" w14:paraId="4FCAF03B" w14:textId="77777777" w:rsidTr="009D493A">
        <w:trPr>
          <w:trHeight w:val="340"/>
        </w:trPr>
        <w:tc>
          <w:tcPr>
            <w:tcW w:w="1242" w:type="dxa"/>
            <w:vAlign w:val="center"/>
          </w:tcPr>
          <w:p w14:paraId="664AE7B2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8392" w:type="dxa"/>
            <w:vAlign w:val="center"/>
          </w:tcPr>
          <w:p w14:paraId="62A785F5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23D88BC1" w14:textId="77777777" w:rsidTr="009D493A">
        <w:trPr>
          <w:trHeight w:val="340"/>
        </w:trPr>
        <w:tc>
          <w:tcPr>
            <w:tcW w:w="1242" w:type="dxa"/>
          </w:tcPr>
          <w:p w14:paraId="376ED45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Adresse :</w:t>
            </w:r>
          </w:p>
        </w:tc>
        <w:tc>
          <w:tcPr>
            <w:tcW w:w="8392" w:type="dxa"/>
          </w:tcPr>
          <w:p w14:paraId="6BD9E91A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548420BE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5185EAB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2F869C92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52A8D11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1D3C27A" w14:textId="5A316CDF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45761EE4" w14:textId="77777777" w:rsidR="007E5821" w:rsidRPr="00A40C1E" w:rsidRDefault="007E5821" w:rsidP="007E5821">
      <w:pPr>
        <w:rPr>
          <w:rFonts w:ascii="Tahoma" w:eastAsiaTheme="minorHAnsi" w:hAnsi="Tahoma" w:cs="Tahoma"/>
          <w:b/>
          <w:sz w:val="20"/>
          <w:szCs w:val="20"/>
          <w:lang w:val="fr-FR" w:eastAsia="en-US"/>
        </w:rPr>
      </w:pPr>
    </w:p>
    <w:tbl>
      <w:tblPr>
        <w:tblStyle w:val="TableGrid10"/>
        <w:tblW w:w="9634" w:type="dxa"/>
        <w:tblLook w:val="04A0" w:firstRow="1" w:lastRow="0" w:firstColumn="1" w:lastColumn="0" w:noHBand="0" w:noVBand="1"/>
      </w:tblPr>
      <w:tblGrid>
        <w:gridCol w:w="1242"/>
        <w:gridCol w:w="8392"/>
      </w:tblGrid>
      <w:tr w:rsidR="007E5821" w:rsidRPr="00DD2D1F" w14:paraId="12EAB400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5F8BD802" w14:textId="7397ECFE" w:rsidR="007E5821" w:rsidRPr="00A40C1E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 xml:space="preserve">Renseignements sur le service médical où s’est produit l’exposition accidentelle </w:t>
            </w:r>
          </w:p>
        </w:tc>
      </w:tr>
      <w:tr w:rsidR="007E5821" w:rsidRPr="00A40C1E" w14:paraId="2D68366D" w14:textId="77777777" w:rsidTr="009D493A">
        <w:trPr>
          <w:trHeight w:val="340"/>
        </w:trPr>
        <w:tc>
          <w:tcPr>
            <w:tcW w:w="1242" w:type="dxa"/>
            <w:vAlign w:val="center"/>
          </w:tcPr>
          <w:p w14:paraId="51080D5C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8392" w:type="dxa"/>
            <w:vAlign w:val="center"/>
          </w:tcPr>
          <w:p w14:paraId="3CF56674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14160095" w14:textId="77777777" w:rsidTr="009D493A">
        <w:trPr>
          <w:trHeight w:val="340"/>
        </w:trPr>
        <w:tc>
          <w:tcPr>
            <w:tcW w:w="1242" w:type="dxa"/>
          </w:tcPr>
          <w:p w14:paraId="11FCB59D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Adresse :</w:t>
            </w:r>
          </w:p>
        </w:tc>
        <w:tc>
          <w:tcPr>
            <w:tcW w:w="8392" w:type="dxa"/>
          </w:tcPr>
          <w:p w14:paraId="10D01638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528857D2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D2316B5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F6E0EA5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ECC0817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26CFFC7D" w14:textId="6C34C08E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2B211E4F" w14:textId="77777777" w:rsidR="007E5821" w:rsidRPr="00A40C1E" w:rsidRDefault="007E5821" w:rsidP="007E5821">
      <w:pPr>
        <w:rPr>
          <w:rFonts w:ascii="Tahoma" w:eastAsiaTheme="minorHAnsi" w:hAnsi="Tahoma" w:cs="Tahoma"/>
          <w:sz w:val="20"/>
          <w:szCs w:val="20"/>
          <w:lang w:val="fr-FR" w:eastAsia="en-US"/>
        </w:rPr>
      </w:pPr>
    </w:p>
    <w:tbl>
      <w:tblPr>
        <w:tblStyle w:val="TableGrid10"/>
        <w:tblW w:w="9634" w:type="dxa"/>
        <w:tblLook w:val="04A0" w:firstRow="1" w:lastRow="0" w:firstColumn="1" w:lastColumn="0" w:noHBand="0" w:noVBand="1"/>
      </w:tblPr>
      <w:tblGrid>
        <w:gridCol w:w="2450"/>
        <w:gridCol w:w="7184"/>
      </w:tblGrid>
      <w:tr w:rsidR="007E5821" w:rsidRPr="00A40C1E" w14:paraId="4E5D4972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30948FCC" w14:textId="77777777" w:rsidR="007E5821" w:rsidRPr="00A40C1E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>Renseignements sur le déclarant</w:t>
            </w:r>
          </w:p>
        </w:tc>
      </w:tr>
      <w:tr w:rsidR="007E5821" w:rsidRPr="00A40C1E" w14:paraId="43E9044D" w14:textId="77777777" w:rsidTr="009D493A">
        <w:trPr>
          <w:trHeight w:val="340"/>
        </w:trPr>
        <w:tc>
          <w:tcPr>
            <w:tcW w:w="2450" w:type="dxa"/>
            <w:vAlign w:val="center"/>
          </w:tcPr>
          <w:p w14:paraId="6BD7671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  <w:tc>
          <w:tcPr>
            <w:tcW w:w="7184" w:type="dxa"/>
            <w:vAlign w:val="center"/>
          </w:tcPr>
          <w:p w14:paraId="4199CA0C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32AAF20E" w14:textId="77777777" w:rsidTr="009D493A">
        <w:trPr>
          <w:trHeight w:val="340"/>
        </w:trPr>
        <w:tc>
          <w:tcPr>
            <w:tcW w:w="2450" w:type="dxa"/>
            <w:vAlign w:val="center"/>
          </w:tcPr>
          <w:p w14:paraId="5D56E4EC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Prénom :</w:t>
            </w:r>
          </w:p>
        </w:tc>
        <w:tc>
          <w:tcPr>
            <w:tcW w:w="7184" w:type="dxa"/>
            <w:vAlign w:val="center"/>
          </w:tcPr>
          <w:p w14:paraId="6999219A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0A863D33" w14:textId="77777777" w:rsidTr="009D493A">
        <w:trPr>
          <w:trHeight w:val="340"/>
        </w:trPr>
        <w:tc>
          <w:tcPr>
            <w:tcW w:w="2450" w:type="dxa"/>
            <w:vAlign w:val="center"/>
          </w:tcPr>
          <w:p w14:paraId="6314C625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Fonction :</w:t>
            </w:r>
          </w:p>
        </w:tc>
        <w:tc>
          <w:tcPr>
            <w:tcW w:w="7184" w:type="dxa"/>
            <w:vAlign w:val="center"/>
          </w:tcPr>
          <w:p w14:paraId="2F026916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469114DB" w14:textId="77777777" w:rsidTr="009D493A">
        <w:trPr>
          <w:trHeight w:val="340"/>
        </w:trPr>
        <w:tc>
          <w:tcPr>
            <w:tcW w:w="2450" w:type="dxa"/>
            <w:vAlign w:val="center"/>
          </w:tcPr>
          <w:p w14:paraId="5AE67696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Numéro de téléphone :</w:t>
            </w:r>
          </w:p>
        </w:tc>
        <w:tc>
          <w:tcPr>
            <w:tcW w:w="7184" w:type="dxa"/>
            <w:vAlign w:val="center"/>
          </w:tcPr>
          <w:p w14:paraId="56604703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6BA5CAEF" w14:textId="77777777" w:rsidTr="009D493A">
        <w:trPr>
          <w:trHeight w:val="340"/>
        </w:trPr>
        <w:tc>
          <w:tcPr>
            <w:tcW w:w="2450" w:type="dxa"/>
            <w:vAlign w:val="center"/>
          </w:tcPr>
          <w:p w14:paraId="46D9FC6F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E-mail :</w:t>
            </w:r>
          </w:p>
        </w:tc>
        <w:tc>
          <w:tcPr>
            <w:tcW w:w="7184" w:type="dxa"/>
            <w:vAlign w:val="center"/>
          </w:tcPr>
          <w:p w14:paraId="33B6173A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28C04A17" w14:textId="77777777" w:rsidTr="009D493A">
        <w:trPr>
          <w:trHeight w:val="567"/>
        </w:trPr>
        <w:tc>
          <w:tcPr>
            <w:tcW w:w="9634" w:type="dxa"/>
            <w:gridSpan w:val="2"/>
            <w:vAlign w:val="center"/>
          </w:tcPr>
          <w:p w14:paraId="52671BDF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la notification et signature du déclarant </w:t>
            </w:r>
          </w:p>
          <w:p w14:paraId="409953E9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8189E4A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CBF2E7F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6AAB5E93" w14:textId="77777777" w:rsidR="00671E48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0FF44323" w14:textId="5D679AD2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73E72CEB" w14:textId="77777777" w:rsidR="007E5821" w:rsidRPr="00977F8F" w:rsidRDefault="007E5821" w:rsidP="007E5821">
      <w:pPr>
        <w:rPr>
          <w:rFonts w:ascii="Tahoma" w:eastAsiaTheme="minorHAnsi" w:hAnsi="Tahoma" w:cs="Tahoma"/>
          <w:sz w:val="20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sz w:val="20"/>
          <w:szCs w:val="22"/>
          <w:lang w:val="fr-FR" w:eastAsia="en-US"/>
        </w:rPr>
        <w:br w:type="page"/>
      </w:r>
    </w:p>
    <w:tbl>
      <w:tblPr>
        <w:tblStyle w:val="TableGrid10"/>
        <w:tblW w:w="9634" w:type="dxa"/>
        <w:tblLook w:val="04A0" w:firstRow="1" w:lastRow="0" w:firstColumn="1" w:lastColumn="0" w:noHBand="0" w:noVBand="1"/>
      </w:tblPr>
      <w:tblGrid>
        <w:gridCol w:w="3964"/>
        <w:gridCol w:w="378"/>
        <w:gridCol w:w="5292"/>
      </w:tblGrid>
      <w:tr w:rsidR="007E5821" w:rsidRPr="00977F8F" w14:paraId="2213B411" w14:textId="77777777" w:rsidTr="009D493A">
        <w:trPr>
          <w:trHeight w:val="340"/>
        </w:trPr>
        <w:tc>
          <w:tcPr>
            <w:tcW w:w="9634" w:type="dxa"/>
            <w:gridSpan w:val="3"/>
          </w:tcPr>
          <w:p w14:paraId="06B3280A" w14:textId="266BC7D5" w:rsidR="007E5821" w:rsidRPr="00A40C1E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 xml:space="preserve">Renseignements sur l’exposition accidentelle </w:t>
            </w:r>
          </w:p>
        </w:tc>
      </w:tr>
      <w:tr w:rsidR="007E5821" w:rsidRPr="00977F8F" w14:paraId="507F4023" w14:textId="77777777" w:rsidTr="009D493A">
        <w:trPr>
          <w:trHeight w:val="340"/>
        </w:trPr>
        <w:tc>
          <w:tcPr>
            <w:tcW w:w="9634" w:type="dxa"/>
            <w:gridSpan w:val="3"/>
            <w:vAlign w:val="center"/>
          </w:tcPr>
          <w:p w14:paraId="68EFBF0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1A842CB9" w14:textId="77777777" w:rsidTr="009D493A">
        <w:trPr>
          <w:trHeight w:val="340"/>
        </w:trPr>
        <w:tc>
          <w:tcPr>
            <w:tcW w:w="3964" w:type="dxa"/>
            <w:vAlign w:val="center"/>
          </w:tcPr>
          <w:p w14:paraId="3CCC5016" w14:textId="52696550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l’exposition accidentelle :</w:t>
            </w:r>
          </w:p>
        </w:tc>
        <w:tc>
          <w:tcPr>
            <w:tcW w:w="5670" w:type="dxa"/>
            <w:gridSpan w:val="2"/>
            <w:vAlign w:val="center"/>
          </w:tcPr>
          <w:p w14:paraId="05293FE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00F2B00B" w14:textId="77777777" w:rsidTr="009D493A">
        <w:trPr>
          <w:trHeight w:val="340"/>
        </w:trPr>
        <w:tc>
          <w:tcPr>
            <w:tcW w:w="3964" w:type="dxa"/>
            <w:vAlign w:val="center"/>
          </w:tcPr>
          <w:p w14:paraId="5BB47F76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Date de la constatation :</w:t>
            </w:r>
          </w:p>
        </w:tc>
        <w:tc>
          <w:tcPr>
            <w:tcW w:w="5670" w:type="dxa"/>
            <w:gridSpan w:val="2"/>
            <w:vAlign w:val="center"/>
          </w:tcPr>
          <w:p w14:paraId="368AABEF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491BEEBF" w14:textId="77777777" w:rsidTr="009D493A">
        <w:trPr>
          <w:trHeight w:val="340"/>
        </w:trPr>
        <w:tc>
          <w:tcPr>
            <w:tcW w:w="9634" w:type="dxa"/>
            <w:gridSpan w:val="3"/>
          </w:tcPr>
          <w:p w14:paraId="79583CA8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36CC2C3F" w14:textId="77777777" w:rsidTr="009D493A">
        <w:trPr>
          <w:trHeight w:val="340"/>
        </w:trPr>
        <w:tc>
          <w:tcPr>
            <w:tcW w:w="9634" w:type="dxa"/>
            <w:gridSpan w:val="3"/>
          </w:tcPr>
          <w:p w14:paraId="4FA2E230" w14:textId="3060874E" w:rsidR="007E5821" w:rsidRPr="00A40C1E" w:rsidRDefault="007E5821" w:rsidP="007E5821">
            <w:pPr>
              <w:numPr>
                <w:ilvl w:val="0"/>
                <w:numId w:val="26"/>
              </w:num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 xml:space="preserve">Description de l’exposition accidentelle </w:t>
            </w:r>
          </w:p>
        </w:tc>
      </w:tr>
      <w:tr w:rsidR="007E5821" w:rsidRPr="00DD2D1F" w14:paraId="258790D9" w14:textId="77777777" w:rsidTr="009D493A">
        <w:trPr>
          <w:trHeight w:val="340"/>
        </w:trPr>
        <w:tc>
          <w:tcPr>
            <w:tcW w:w="9634" w:type="dxa"/>
            <w:gridSpan w:val="3"/>
          </w:tcPr>
          <w:p w14:paraId="51CA3A7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Cette description peut éventuellement figurer dans une pièce jointe.</w:t>
            </w:r>
          </w:p>
          <w:p w14:paraId="10506B31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6EF92DE4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6A97612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A14BDB4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D9421E8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5630B473" w14:textId="48BE74D0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2E22EA09" w14:textId="77777777" w:rsidTr="009D493A">
        <w:trPr>
          <w:trHeight w:val="340"/>
        </w:trPr>
        <w:tc>
          <w:tcPr>
            <w:tcW w:w="9634" w:type="dxa"/>
            <w:gridSpan w:val="3"/>
          </w:tcPr>
          <w:p w14:paraId="5CCC8BFA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1F61F715" w14:textId="77777777" w:rsidTr="009D493A">
        <w:trPr>
          <w:trHeight w:val="340"/>
        </w:trPr>
        <w:tc>
          <w:tcPr>
            <w:tcW w:w="9634" w:type="dxa"/>
            <w:gridSpan w:val="3"/>
          </w:tcPr>
          <w:p w14:paraId="0C792A8C" w14:textId="77777777" w:rsidR="007E5821" w:rsidRPr="00A40C1E" w:rsidRDefault="007E5821" w:rsidP="007E5821">
            <w:pPr>
              <w:numPr>
                <w:ilvl w:val="0"/>
                <w:numId w:val="26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BE" w:eastAsia="en-US"/>
              </w:rPr>
              <w:t>Type d’exposition médicale de la femme enceinte</w:t>
            </w:r>
          </w:p>
        </w:tc>
      </w:tr>
      <w:tr w:rsidR="007E5821" w:rsidRPr="00DD2D1F" w14:paraId="0B14F88F" w14:textId="77777777" w:rsidTr="009D493A">
        <w:trPr>
          <w:trHeight w:val="340"/>
        </w:trPr>
        <w:tc>
          <w:tcPr>
            <w:tcW w:w="9634" w:type="dxa"/>
            <w:gridSpan w:val="3"/>
          </w:tcPr>
          <w:p w14:paraId="0C509947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</w:tc>
      </w:tr>
      <w:tr w:rsidR="007E5821" w:rsidRPr="00977F8F" w14:paraId="2C5839F3" w14:textId="77777777" w:rsidTr="009D493A">
        <w:trPr>
          <w:trHeight w:val="340"/>
        </w:trPr>
        <w:tc>
          <w:tcPr>
            <w:tcW w:w="3964" w:type="dxa"/>
          </w:tcPr>
          <w:p w14:paraId="3E904F87" w14:textId="5A307DEF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-32929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F2" w:rsidRPr="00A40C1E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Diagnostic</w:t>
            </w:r>
          </w:p>
          <w:p w14:paraId="4147D61E" w14:textId="5FBA0069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Produit radioactif administré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:</w:t>
            </w:r>
          </w:p>
          <w:p w14:paraId="7BEE2233" w14:textId="70F57652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Activité administrée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:</w:t>
            </w:r>
          </w:p>
          <w:p w14:paraId="79A2EE8B" w14:textId="77777777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Combiné avec CT?</w:t>
            </w:r>
          </w:p>
        </w:tc>
        <w:tc>
          <w:tcPr>
            <w:tcW w:w="5670" w:type="dxa"/>
            <w:gridSpan w:val="2"/>
          </w:tcPr>
          <w:p w14:paraId="7AA6399D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  <w:p w14:paraId="55FD2442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  <w:p w14:paraId="6B64EB4A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  <w:p w14:paraId="19A364A1" w14:textId="77777777" w:rsidR="007E5821" w:rsidRPr="00A40C1E" w:rsidRDefault="007E5821" w:rsidP="007E5821">
            <w:pPr>
              <w:tabs>
                <w:tab w:val="left" w:pos="1469"/>
              </w:tabs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OUI / NON </w:t>
            </w:r>
          </w:p>
        </w:tc>
      </w:tr>
      <w:tr w:rsidR="00F473F2" w:rsidRPr="00977F8F" w14:paraId="2722ADCF" w14:textId="77777777" w:rsidTr="009D493A">
        <w:trPr>
          <w:trHeight w:val="340"/>
        </w:trPr>
        <w:tc>
          <w:tcPr>
            <w:tcW w:w="3964" w:type="dxa"/>
          </w:tcPr>
          <w:p w14:paraId="51493E60" w14:textId="2C28021B" w:rsidR="00F473F2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3309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3F2" w:rsidRPr="00A40C1E">
                  <w:rPr>
                    <w:rFonts w:ascii="Segoe UI Symbol" w:eastAsia="MS Gothic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Ostéodensitométrie</w:t>
            </w:r>
          </w:p>
        </w:tc>
        <w:tc>
          <w:tcPr>
            <w:tcW w:w="5670" w:type="dxa"/>
            <w:gridSpan w:val="2"/>
          </w:tcPr>
          <w:p w14:paraId="01EAC8B6" w14:textId="77777777" w:rsidR="00F473F2" w:rsidRPr="00A40C1E" w:rsidRDefault="00F473F2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</w:tc>
      </w:tr>
      <w:tr w:rsidR="007E5821" w:rsidRPr="00977F8F" w14:paraId="69131237" w14:textId="77777777" w:rsidTr="009D493A">
        <w:trPr>
          <w:trHeight w:val="340"/>
        </w:trPr>
        <w:tc>
          <w:tcPr>
            <w:tcW w:w="3964" w:type="dxa"/>
          </w:tcPr>
          <w:p w14:paraId="4FB3E15D" w14:textId="77777777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BE" w:eastAsia="en-US"/>
                </w:rPr>
                <w:id w:val="27276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A40C1E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BE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Thérapie métabolique </w:t>
            </w:r>
          </w:p>
          <w:p w14:paraId="42D98E91" w14:textId="25276302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Produit radioactif administré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:</w:t>
            </w:r>
          </w:p>
          <w:p w14:paraId="2F3F2C17" w14:textId="13C91B42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Activité administrée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:</w:t>
            </w:r>
          </w:p>
        </w:tc>
        <w:tc>
          <w:tcPr>
            <w:tcW w:w="5670" w:type="dxa"/>
            <w:gridSpan w:val="2"/>
          </w:tcPr>
          <w:p w14:paraId="258B38E9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</w:pPr>
          </w:p>
        </w:tc>
      </w:tr>
      <w:tr w:rsidR="007E5821" w:rsidRPr="00977F8F" w14:paraId="4686959E" w14:textId="77777777" w:rsidTr="009D493A">
        <w:trPr>
          <w:trHeight w:val="340"/>
        </w:trPr>
        <w:tc>
          <w:tcPr>
            <w:tcW w:w="3964" w:type="dxa"/>
          </w:tcPr>
          <w:p w14:paraId="1BAEC470" w14:textId="77777777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-9809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A40C1E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Radio embolisation</w:t>
            </w:r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1AB2CB37" w14:textId="606A0E78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Produit radioactif administré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:</w:t>
            </w:r>
          </w:p>
          <w:p w14:paraId="582ABE3E" w14:textId="7DAEAEC8" w:rsidR="007E5821" w:rsidRPr="00A40C1E" w:rsidRDefault="007E5821" w:rsidP="007E5821">
            <w:pPr>
              <w:numPr>
                <w:ilvl w:val="0"/>
                <w:numId w:val="9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Activité administrée</w:t>
            </w:r>
            <w:r w:rsidR="00F473F2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:</w:t>
            </w:r>
          </w:p>
        </w:tc>
        <w:tc>
          <w:tcPr>
            <w:tcW w:w="5670" w:type="dxa"/>
            <w:gridSpan w:val="2"/>
          </w:tcPr>
          <w:p w14:paraId="7AD13260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72C3BDFE" w14:textId="77777777" w:rsidTr="009D493A">
        <w:trPr>
          <w:trHeight w:val="340"/>
        </w:trPr>
        <w:tc>
          <w:tcPr>
            <w:tcW w:w="3964" w:type="dxa"/>
          </w:tcPr>
          <w:p w14:paraId="3426BB45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  <w:tc>
          <w:tcPr>
            <w:tcW w:w="5670" w:type="dxa"/>
            <w:gridSpan w:val="2"/>
          </w:tcPr>
          <w:p w14:paraId="4CEB1CFC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3349E360" w14:textId="77777777" w:rsidTr="009D493A">
        <w:trPr>
          <w:trHeight w:val="340"/>
        </w:trPr>
        <w:tc>
          <w:tcPr>
            <w:tcW w:w="9634" w:type="dxa"/>
            <w:gridSpan w:val="3"/>
          </w:tcPr>
          <w:p w14:paraId="5A5CC04B" w14:textId="77777777" w:rsidR="007E5821" w:rsidRPr="00A40C1E" w:rsidRDefault="007E5821" w:rsidP="007E5821">
            <w:pPr>
              <w:numPr>
                <w:ilvl w:val="0"/>
                <w:numId w:val="26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Stade de la grossesse et calcul de la dose</w:t>
            </w:r>
          </w:p>
        </w:tc>
      </w:tr>
      <w:tr w:rsidR="007E5821" w:rsidRPr="00DD2D1F" w14:paraId="2B1F8138" w14:textId="77777777" w:rsidTr="009D493A">
        <w:trPr>
          <w:trHeight w:val="340"/>
        </w:trPr>
        <w:tc>
          <w:tcPr>
            <w:tcW w:w="9634" w:type="dxa"/>
            <w:gridSpan w:val="3"/>
          </w:tcPr>
          <w:p w14:paraId="34A4A375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71F0BA2C" w14:textId="77777777" w:rsidTr="009D493A">
        <w:trPr>
          <w:trHeight w:val="340"/>
        </w:trPr>
        <w:tc>
          <w:tcPr>
            <w:tcW w:w="9634" w:type="dxa"/>
            <w:gridSpan w:val="3"/>
          </w:tcPr>
          <w:p w14:paraId="72AD0048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Stade de la grossesse au moment de l’exposition :</w:t>
            </w:r>
          </w:p>
        </w:tc>
      </w:tr>
      <w:tr w:rsidR="007E5821" w:rsidRPr="00DD2D1F" w14:paraId="080F9009" w14:textId="77777777" w:rsidTr="009D493A">
        <w:trPr>
          <w:trHeight w:val="340"/>
        </w:trPr>
        <w:tc>
          <w:tcPr>
            <w:tcW w:w="3964" w:type="dxa"/>
          </w:tcPr>
          <w:p w14:paraId="3B23191B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Stade de la grossesse déterminé par </w:t>
            </w:r>
          </w:p>
        </w:tc>
        <w:tc>
          <w:tcPr>
            <w:tcW w:w="5670" w:type="dxa"/>
            <w:gridSpan w:val="2"/>
          </w:tcPr>
          <w:p w14:paraId="4C86E2AC" w14:textId="77777777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29781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A40C1E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échographie (de préférence)</w:t>
            </w:r>
          </w:p>
          <w:p w14:paraId="6DB2AD5C" w14:textId="77777777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-93689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A40C1E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dernière menstruation</w:t>
            </w:r>
          </w:p>
          <w:p w14:paraId="7AB18A32" w14:textId="77777777" w:rsidR="007E5821" w:rsidRPr="00A40C1E" w:rsidRDefault="00DD2D1F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val="fr-FR" w:eastAsia="en-US"/>
                </w:rPr>
                <w:id w:val="6998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A40C1E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fr-FR" w:eastAsia="en-US"/>
                  </w:rPr>
                  <w:t>☐</w:t>
                </w:r>
              </w:sdtContent>
            </w:sdt>
            <w:r w:rsidR="007E5821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autre :</w:t>
            </w:r>
          </w:p>
        </w:tc>
      </w:tr>
      <w:tr w:rsidR="007E5821" w:rsidRPr="00DD2D1F" w14:paraId="47AD9062" w14:textId="77777777" w:rsidTr="009D493A">
        <w:trPr>
          <w:trHeight w:val="340"/>
        </w:trPr>
        <w:tc>
          <w:tcPr>
            <w:tcW w:w="9634" w:type="dxa"/>
            <w:gridSpan w:val="3"/>
          </w:tcPr>
          <w:p w14:paraId="58156416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67B0F733" w14:textId="77777777" w:rsidTr="009D493A">
        <w:trPr>
          <w:trHeight w:val="340"/>
        </w:trPr>
        <w:tc>
          <w:tcPr>
            <w:tcW w:w="9634" w:type="dxa"/>
            <w:gridSpan w:val="3"/>
            <w:vAlign w:val="center"/>
          </w:tcPr>
          <w:p w14:paraId="6888EB1F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Dose reçue par l’enfant à naître à la suite de:</w:t>
            </w:r>
          </w:p>
        </w:tc>
      </w:tr>
      <w:tr w:rsidR="007E5821" w:rsidRPr="00DD2D1F" w14:paraId="5DCFEC89" w14:textId="77777777" w:rsidTr="009D493A">
        <w:trPr>
          <w:trHeight w:val="340"/>
        </w:trPr>
        <w:tc>
          <w:tcPr>
            <w:tcW w:w="4342" w:type="dxa"/>
            <w:gridSpan w:val="2"/>
          </w:tcPr>
          <w:p w14:paraId="0B0851CC" w14:textId="77777777" w:rsidR="007E5821" w:rsidRPr="00A40C1E" w:rsidRDefault="007E5821" w:rsidP="007E5821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l’administration du produit radioactif :</w:t>
            </w:r>
          </w:p>
          <w:p w14:paraId="5936B2A9" w14:textId="1BFFA980" w:rsidR="007E5821" w:rsidRPr="00A40C1E" w:rsidRDefault="007E5821" w:rsidP="007E5821">
            <w:pPr>
              <w:numPr>
                <w:ilvl w:val="0"/>
                <w:numId w:val="9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l’exposition à des rayons X </w:t>
            </w:r>
            <w:r w:rsidR="00C51E4A"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(CT ou ostéodensitométrie)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:</w:t>
            </w:r>
          </w:p>
        </w:tc>
        <w:tc>
          <w:tcPr>
            <w:tcW w:w="5292" w:type="dxa"/>
          </w:tcPr>
          <w:p w14:paraId="2270D609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2C374C87" w14:textId="77777777" w:rsidTr="009D493A">
        <w:trPr>
          <w:trHeight w:val="340"/>
        </w:trPr>
        <w:tc>
          <w:tcPr>
            <w:tcW w:w="9634" w:type="dxa"/>
            <w:gridSpan w:val="3"/>
            <w:vAlign w:val="center"/>
          </w:tcPr>
          <w:p w14:paraId="0CB238BC" w14:textId="77777777" w:rsidR="007E5821" w:rsidRPr="00A40C1E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Dose totale reçue par l’enfant à naître :</w:t>
            </w:r>
          </w:p>
        </w:tc>
      </w:tr>
      <w:tr w:rsidR="007E5821" w:rsidRPr="00DD2D1F" w14:paraId="08A28A90" w14:textId="77777777" w:rsidTr="009D493A">
        <w:trPr>
          <w:trHeight w:val="340"/>
        </w:trPr>
        <w:tc>
          <w:tcPr>
            <w:tcW w:w="9634" w:type="dxa"/>
            <w:gridSpan w:val="3"/>
          </w:tcPr>
          <w:p w14:paraId="2006386C" w14:textId="77777777" w:rsidR="00F50AB5" w:rsidRDefault="00F50AB5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 calcul de la dose est fait par un expert agréé en radiophysique médicale.</w:t>
            </w:r>
          </w:p>
          <w:p w14:paraId="607FB4C7" w14:textId="69FA6612" w:rsidR="007E5821" w:rsidRPr="00A40C1E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Veuillez joindre 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son</w:t>
            </w:r>
            <w:r w:rsidR="00F50AB5"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 </w:t>
            </w: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rapport 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 </w:t>
            </w:r>
            <w:r w:rsidR="00F50AB5" w:rsidRPr="00FD419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 xml:space="preserve">concernant </w:t>
            </w:r>
            <w:r w:rsidR="00F50AB5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le calcul de la dose</w:t>
            </w: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.</w:t>
            </w:r>
          </w:p>
          <w:p w14:paraId="7511BCAD" w14:textId="77777777" w:rsidR="007E5821" w:rsidRDefault="007E5821" w:rsidP="003116A9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 :</w:t>
            </w:r>
          </w:p>
          <w:p w14:paraId="047E6BE4" w14:textId="77777777" w:rsidR="00671E48" w:rsidRPr="00671E48" w:rsidRDefault="00671E48" w:rsidP="003116A9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898CAA3" w14:textId="44802E56" w:rsidR="00671E48" w:rsidRPr="00A40C1E" w:rsidRDefault="00671E48" w:rsidP="003116A9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</w:p>
        </w:tc>
      </w:tr>
    </w:tbl>
    <w:p w14:paraId="5EAA6464" w14:textId="77777777" w:rsidR="007E5821" w:rsidRPr="00977F8F" w:rsidRDefault="007E5821" w:rsidP="007E5821">
      <w:pPr>
        <w:rPr>
          <w:rFonts w:ascii="Tahoma" w:eastAsiaTheme="minorHAnsi" w:hAnsi="Tahoma" w:cs="Tahoma"/>
          <w:b/>
          <w:color w:val="797968"/>
          <w:sz w:val="22"/>
          <w:szCs w:val="22"/>
          <w:lang w:val="fr-FR" w:eastAsia="en-US"/>
        </w:rPr>
      </w:pPr>
      <w:r w:rsidRPr="00977F8F">
        <w:rPr>
          <w:rFonts w:ascii="Tahoma" w:eastAsiaTheme="minorHAnsi" w:hAnsi="Tahoma" w:cs="Tahoma"/>
          <w:b/>
          <w:color w:val="797968"/>
          <w:sz w:val="22"/>
          <w:szCs w:val="22"/>
          <w:lang w:val="fr-FR" w:eastAsia="en-US"/>
        </w:rPr>
        <w:br w:type="page"/>
      </w:r>
    </w:p>
    <w:tbl>
      <w:tblPr>
        <w:tblStyle w:val="TableGrid10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7E5821" w:rsidRPr="00DD2D1F" w14:paraId="55A3F659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49DA455E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>Analyse de la cause/des causes</w:t>
            </w:r>
          </w:p>
        </w:tc>
      </w:tr>
      <w:tr w:rsidR="007E5821" w:rsidRPr="00DD2D1F" w14:paraId="2B08600C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0E2E8DF3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308771DA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B596BBF" w14:textId="02337BA1" w:rsidR="007E5821" w:rsidRPr="00A40C1E" w:rsidRDefault="007E5821" w:rsidP="007E5821">
            <w:pPr>
              <w:numPr>
                <w:ilvl w:val="0"/>
                <w:numId w:val="27"/>
              </w:num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 xml:space="preserve">Personnes impliquées dans l’analyse de cette exposition accidentelle </w:t>
            </w:r>
          </w:p>
        </w:tc>
      </w:tr>
      <w:tr w:rsidR="007E5821" w:rsidRPr="00DD2D1F" w14:paraId="2395FAE4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57278E96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24FABDA4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4BC6D3F8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Praticien (médecin qui porte la responsabilité médicale pour l’exposition médicale)</w:t>
            </w:r>
          </w:p>
        </w:tc>
        <w:tc>
          <w:tcPr>
            <w:tcW w:w="1276" w:type="dxa"/>
            <w:vAlign w:val="center"/>
          </w:tcPr>
          <w:p w14:paraId="25BEB473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  <w:tc>
          <w:tcPr>
            <w:tcW w:w="4820" w:type="dxa"/>
            <w:vAlign w:val="center"/>
          </w:tcPr>
          <w:p w14:paraId="201D7413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</w:tr>
      <w:tr w:rsidR="007E5821" w:rsidRPr="00977F8F" w14:paraId="17CA3D34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424A1405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Responsable du service concerné</w:t>
            </w:r>
          </w:p>
        </w:tc>
        <w:tc>
          <w:tcPr>
            <w:tcW w:w="1276" w:type="dxa"/>
          </w:tcPr>
          <w:p w14:paraId="2EEEDCAF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OUI / NON </w:t>
            </w:r>
          </w:p>
        </w:tc>
        <w:tc>
          <w:tcPr>
            <w:tcW w:w="4820" w:type="dxa"/>
            <w:vAlign w:val="center"/>
          </w:tcPr>
          <w:p w14:paraId="1C94E963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</w:tr>
      <w:tr w:rsidR="007E5821" w:rsidRPr="00977F8F" w14:paraId="1D796BB9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449ABD3F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Expert agréé en radiophysique médicale, domaine de compétence médecine nucléaire</w:t>
            </w:r>
          </w:p>
        </w:tc>
        <w:tc>
          <w:tcPr>
            <w:tcW w:w="1276" w:type="dxa"/>
          </w:tcPr>
          <w:p w14:paraId="7F5AED0E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OUI / NON </w:t>
            </w:r>
          </w:p>
        </w:tc>
        <w:tc>
          <w:tcPr>
            <w:tcW w:w="4820" w:type="dxa"/>
          </w:tcPr>
          <w:p w14:paraId="5E4523C0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</w:tr>
      <w:tr w:rsidR="007E5821" w:rsidRPr="00977F8F" w14:paraId="15C7FF09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56264C0E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Expert agréé en radiophysique médicale, domaine de compétence radiologie</w:t>
            </w:r>
          </w:p>
        </w:tc>
        <w:tc>
          <w:tcPr>
            <w:tcW w:w="1276" w:type="dxa"/>
          </w:tcPr>
          <w:p w14:paraId="1640A99A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OUI / NON </w:t>
            </w:r>
          </w:p>
        </w:tc>
        <w:tc>
          <w:tcPr>
            <w:tcW w:w="4820" w:type="dxa"/>
          </w:tcPr>
          <w:p w14:paraId="49B73DBB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Nom :</w:t>
            </w:r>
          </w:p>
        </w:tc>
      </w:tr>
      <w:tr w:rsidR="007E5821" w:rsidRPr="00977F8F" w14:paraId="0855D88D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2356B3DC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Autres (nom + fonction) :</w:t>
            </w:r>
          </w:p>
          <w:p w14:paraId="14ACFDEC" w14:textId="77777777" w:rsidR="00671E48" w:rsidRPr="00671E48" w:rsidRDefault="00671E48" w:rsidP="007E5821">
            <w:pPr>
              <w:rPr>
                <w:rFonts w:ascii="Tahoma" w:eastAsiaTheme="minorHAnsi" w:hAnsi="Tahoma" w:cs="Tahoma"/>
                <w:bCs/>
                <w:sz w:val="20"/>
                <w:szCs w:val="20"/>
                <w:lang w:val="fr-FR" w:eastAsia="en-US"/>
              </w:rPr>
            </w:pPr>
          </w:p>
          <w:p w14:paraId="5708349F" w14:textId="77777777" w:rsidR="00671E48" w:rsidRPr="00671E48" w:rsidRDefault="00671E48" w:rsidP="007E5821">
            <w:pPr>
              <w:rPr>
                <w:rFonts w:ascii="Tahoma" w:eastAsiaTheme="minorHAnsi" w:hAnsi="Tahoma" w:cs="Tahoma"/>
                <w:bCs/>
                <w:sz w:val="20"/>
                <w:szCs w:val="20"/>
                <w:lang w:val="fr-FR" w:eastAsia="en-US"/>
              </w:rPr>
            </w:pPr>
          </w:p>
          <w:p w14:paraId="1838FB49" w14:textId="77777777" w:rsidR="00671E48" w:rsidRPr="00671E48" w:rsidRDefault="00671E48" w:rsidP="007E5821">
            <w:pPr>
              <w:rPr>
                <w:rFonts w:ascii="Tahoma" w:eastAsiaTheme="minorHAnsi" w:hAnsi="Tahoma" w:cs="Tahoma"/>
                <w:bCs/>
                <w:sz w:val="20"/>
                <w:szCs w:val="20"/>
                <w:lang w:val="fr-FR" w:eastAsia="en-US"/>
              </w:rPr>
            </w:pPr>
          </w:p>
          <w:p w14:paraId="348FB66A" w14:textId="70D78C94" w:rsidR="00671E48" w:rsidRPr="00A40C1E" w:rsidRDefault="00671E48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977F8F" w14:paraId="123DC461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60615D1B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29D12F81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66A38278" w14:textId="77777777" w:rsidR="007E5821" w:rsidRPr="00A40C1E" w:rsidRDefault="007E5821" w:rsidP="007E5821">
            <w:pPr>
              <w:numPr>
                <w:ilvl w:val="0"/>
                <w:numId w:val="27"/>
              </w:numPr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Analyse de la cause/des causes</w:t>
            </w:r>
          </w:p>
        </w:tc>
      </w:tr>
      <w:tr w:rsidR="007E5821" w:rsidRPr="00DD2D1F" w14:paraId="6B64578D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59182FA5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Cette analyse peut éventuellement figurer dans une pièce jointe.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511B45E4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450FA60C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618E5A82" w14:textId="605FBE6A" w:rsidR="00BC1655" w:rsidRDefault="00BC1655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5418DB13" w14:textId="58993753" w:rsidR="00BC1655" w:rsidRDefault="00BC1655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8EC59AD" w14:textId="77777777" w:rsidR="00BC1655" w:rsidRDefault="00BC1655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2C6D17F" w14:textId="77777777" w:rsidR="00BC1655" w:rsidRDefault="00BC1655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D408AAC" w14:textId="77777777" w:rsidR="00BC1655" w:rsidRPr="00671E48" w:rsidRDefault="00BC1655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6D7B05F0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444A70E7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FE8A73C" w14:textId="239FCB64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0D25E5C8" w14:textId="77777777" w:rsidR="00BC1655" w:rsidRDefault="00BC1655">
      <w:pPr>
        <w:spacing w:after="200" w:line="276" w:lineRule="auto"/>
        <w:rPr>
          <w:rFonts w:ascii="Tahoma" w:eastAsiaTheme="minorHAnsi" w:hAnsi="Tahoma" w:cs="Tahoma"/>
          <w:sz w:val="20"/>
          <w:szCs w:val="20"/>
          <w:lang w:val="fr-FR" w:eastAsia="en-US"/>
        </w:rPr>
      </w:pPr>
      <w:r>
        <w:rPr>
          <w:rFonts w:ascii="Tahoma" w:eastAsiaTheme="minorHAnsi" w:hAnsi="Tahoma" w:cs="Tahoma"/>
          <w:sz w:val="20"/>
          <w:szCs w:val="20"/>
          <w:lang w:val="fr-FR" w:eastAsia="en-US"/>
        </w:rPr>
        <w:br w:type="page"/>
      </w:r>
    </w:p>
    <w:tbl>
      <w:tblPr>
        <w:tblStyle w:val="TableGrid10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E5821" w:rsidRPr="00A40C1E" w14:paraId="5D26DC10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52A69ECC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lastRenderedPageBreak/>
              <w:t xml:space="preserve">Mesures correctrices et préventives </w:t>
            </w:r>
          </w:p>
        </w:tc>
      </w:tr>
      <w:tr w:rsidR="007E5821" w:rsidRPr="00A40C1E" w14:paraId="2CBEA2E8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36D5377E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4A300DE6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287C78B9" w14:textId="77777777" w:rsidR="007E5821" w:rsidRPr="00A40C1E" w:rsidRDefault="007E5821" w:rsidP="007E5821">
            <w:pPr>
              <w:numPr>
                <w:ilvl w:val="0"/>
                <w:numId w:val="28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Mesures correctrices et préventives déjà prises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</w:tc>
      </w:tr>
      <w:tr w:rsidR="007E5821" w:rsidRPr="00DD2D1F" w14:paraId="72AD93F5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30920F57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Ces mesures peuvent éventuellement figurer dans une pièce jointe.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2979378E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1E081515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03B68EE5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1885A93A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6E634DD3" w14:textId="0D949786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  <w:tr w:rsidR="00C51E4A" w:rsidRPr="00DD2D1F" w14:paraId="2827EBBC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05E11D26" w14:textId="77777777" w:rsidR="00C51E4A" w:rsidRPr="00A40C1E" w:rsidRDefault="00C51E4A" w:rsidP="00C51E4A">
            <w:p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DD2D1F" w14:paraId="3657D475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08120509" w14:textId="77777777" w:rsidR="007E5821" w:rsidRPr="00A40C1E" w:rsidRDefault="007E5821" w:rsidP="007E5821">
            <w:pPr>
              <w:numPr>
                <w:ilvl w:val="0"/>
                <w:numId w:val="28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  <w:t>Mesures correctrices et préventives prévues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</w:tc>
      </w:tr>
      <w:tr w:rsidR="007E5821" w:rsidRPr="00DD2D1F" w14:paraId="2A97EF30" w14:textId="77777777" w:rsidTr="00AE0EBD">
        <w:trPr>
          <w:trHeight w:val="340"/>
        </w:trPr>
        <w:tc>
          <w:tcPr>
            <w:tcW w:w="9639" w:type="dxa"/>
            <w:vAlign w:val="center"/>
          </w:tcPr>
          <w:p w14:paraId="627E4A18" w14:textId="77777777" w:rsidR="007E5821" w:rsidRPr="00A40C1E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Ces mesures peuvent éventuellement figurer dans une pièce jointe.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</w:t>
            </w:r>
          </w:p>
          <w:p w14:paraId="2755B06D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i/>
                <w:sz w:val="20"/>
                <w:szCs w:val="20"/>
                <w:lang w:val="fr-FR" w:eastAsia="en-US"/>
              </w:rPr>
              <w:t>Référence de la pièce jointe :</w:t>
            </w:r>
          </w:p>
          <w:p w14:paraId="3BF7BF3E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3AC943AA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620CD634" w14:textId="77777777" w:rsidR="00671E48" w:rsidRPr="00671E48" w:rsidRDefault="00671E48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val="fr-FR" w:eastAsia="en-US"/>
              </w:rPr>
            </w:pPr>
          </w:p>
          <w:p w14:paraId="21ED6066" w14:textId="56359E75" w:rsidR="00671E48" w:rsidRPr="00A40C1E" w:rsidRDefault="00671E48" w:rsidP="007E5821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65B1E3D6" w14:textId="01ECE83A" w:rsidR="00B71B60" w:rsidRDefault="00B71B60" w:rsidP="00BC1655">
      <w:pPr>
        <w:rPr>
          <w:rFonts w:ascii="Tahoma" w:eastAsiaTheme="minorHAnsi" w:hAnsi="Tahoma" w:cs="Tahoma"/>
          <w:sz w:val="20"/>
          <w:szCs w:val="20"/>
          <w:lang w:val="fr-FR" w:eastAsia="en-US"/>
        </w:rPr>
      </w:pPr>
    </w:p>
    <w:tbl>
      <w:tblPr>
        <w:tblStyle w:val="TableGrid10"/>
        <w:tblW w:w="9639" w:type="dxa"/>
        <w:tblLook w:val="04A0" w:firstRow="1" w:lastRow="0" w:firstColumn="1" w:lastColumn="0" w:noHBand="0" w:noVBand="1"/>
      </w:tblPr>
      <w:tblGrid>
        <w:gridCol w:w="8384"/>
        <w:gridCol w:w="1255"/>
      </w:tblGrid>
      <w:tr w:rsidR="007E5821" w:rsidRPr="00DD2D1F" w14:paraId="28C0CCBF" w14:textId="77777777" w:rsidTr="009D493A">
        <w:trPr>
          <w:trHeight w:val="567"/>
        </w:trPr>
        <w:tc>
          <w:tcPr>
            <w:tcW w:w="9639" w:type="dxa"/>
            <w:gridSpan w:val="2"/>
            <w:vAlign w:val="center"/>
          </w:tcPr>
          <w:p w14:paraId="58D61A6E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b/>
                <w:caps/>
                <w:sz w:val="20"/>
                <w:szCs w:val="20"/>
                <w:lang w:val="fr-FR" w:eastAsia="en-US"/>
              </w:rPr>
              <w:t>Information de la femme enceinte et des professionnels de la santé</w:t>
            </w:r>
          </w:p>
        </w:tc>
      </w:tr>
      <w:tr w:rsidR="007E5821" w:rsidRPr="00DD2D1F" w14:paraId="29CE129E" w14:textId="77777777" w:rsidTr="009D493A">
        <w:tblPrEx>
          <w:tblCellMar>
            <w:top w:w="57" w:type="dxa"/>
          </w:tblCellMar>
        </w:tblPrEx>
        <w:trPr>
          <w:trHeight w:val="340"/>
        </w:trPr>
        <w:tc>
          <w:tcPr>
            <w:tcW w:w="9639" w:type="dxa"/>
            <w:gridSpan w:val="2"/>
            <w:vAlign w:val="center"/>
          </w:tcPr>
          <w:p w14:paraId="077B8C9D" w14:textId="77777777" w:rsidR="007E5821" w:rsidRPr="00A40C1E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val="fr-FR" w:eastAsia="en-US"/>
              </w:rPr>
            </w:pPr>
          </w:p>
        </w:tc>
      </w:tr>
      <w:tr w:rsidR="007E5821" w:rsidRPr="00A40C1E" w14:paraId="2F42B99E" w14:textId="77777777" w:rsidTr="009D493A">
        <w:trPr>
          <w:trHeight w:val="567"/>
        </w:trPr>
        <w:tc>
          <w:tcPr>
            <w:tcW w:w="8384" w:type="dxa"/>
            <w:vAlign w:val="center"/>
          </w:tcPr>
          <w:p w14:paraId="61ACF7FC" w14:textId="26527C1D" w:rsidR="007E5821" w:rsidRPr="00A40C1E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La femme enceinte a été informée des risques que comporte cette exposition accidentelle</w:t>
            </w:r>
          </w:p>
        </w:tc>
        <w:tc>
          <w:tcPr>
            <w:tcW w:w="1255" w:type="dxa"/>
            <w:vAlign w:val="center"/>
          </w:tcPr>
          <w:p w14:paraId="43B26E6A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A40C1E" w14:paraId="4915A302" w14:textId="77777777" w:rsidTr="009D493A">
        <w:trPr>
          <w:trHeight w:val="567"/>
        </w:trPr>
        <w:tc>
          <w:tcPr>
            <w:tcW w:w="8384" w:type="dxa"/>
            <w:vAlign w:val="center"/>
          </w:tcPr>
          <w:p w14:paraId="2DD7A576" w14:textId="7CAB8AD7" w:rsidR="007E5821" w:rsidRPr="00A40C1E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données d’une personne de contact de l’hôpital auprès de laquelle il est possible de s’adresser pour toute question éventuelle ont été communiquées à la femme enceinte</w:t>
            </w:r>
          </w:p>
        </w:tc>
        <w:tc>
          <w:tcPr>
            <w:tcW w:w="1255" w:type="dxa"/>
            <w:vAlign w:val="center"/>
          </w:tcPr>
          <w:p w14:paraId="44F36926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DD2D1F" w14:paraId="7E7198C1" w14:textId="77777777" w:rsidTr="009D493A">
        <w:trPr>
          <w:trHeight w:val="335"/>
        </w:trPr>
        <w:tc>
          <w:tcPr>
            <w:tcW w:w="8384" w:type="dxa"/>
          </w:tcPr>
          <w:p w14:paraId="5E1B5326" w14:textId="6F3ED97D" w:rsidR="007E5821" w:rsidRPr="00A40C1E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personnes suivantes ont été informées de cette exposition accidentelle :</w:t>
            </w:r>
          </w:p>
          <w:p w14:paraId="5951C753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le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médecin référent de la femme enceinte</w:t>
            </w:r>
          </w:p>
          <w:p w14:paraId="315891EC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le 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BE" w:eastAsia="en-US"/>
              </w:rPr>
              <w:t>gynécologue</w:t>
            </w: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 de la femme enceinte </w:t>
            </w:r>
          </w:p>
          <w:p w14:paraId="2DE2CB40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généraliste de la femme enceinte</w:t>
            </w:r>
          </w:p>
        </w:tc>
        <w:tc>
          <w:tcPr>
            <w:tcW w:w="1255" w:type="dxa"/>
          </w:tcPr>
          <w:p w14:paraId="709C18C9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2F6FBC40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  <w:p w14:paraId="6C95A602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  <w:p w14:paraId="440E94DC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DD2D1F" w14:paraId="3F33E68C" w14:textId="77777777" w:rsidTr="009D493A">
        <w:trPr>
          <w:trHeight w:val="1062"/>
        </w:trPr>
        <w:tc>
          <w:tcPr>
            <w:tcW w:w="8384" w:type="dxa"/>
            <w:vAlign w:val="center"/>
          </w:tcPr>
          <w:p w14:paraId="66FE2656" w14:textId="77777777" w:rsidR="007E5821" w:rsidRPr="00A40C1E" w:rsidRDefault="007E5821" w:rsidP="00514B15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3F11A5C2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référent de la femme enceinte</w:t>
            </w:r>
          </w:p>
          <w:p w14:paraId="2310C843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 xml:space="preserve">le gynécologue de la femme enceinte </w:t>
            </w:r>
          </w:p>
          <w:p w14:paraId="55DF8270" w14:textId="77777777" w:rsidR="007E5821" w:rsidRPr="00A40C1E" w:rsidRDefault="007E5821" w:rsidP="007E5821">
            <w:pPr>
              <w:numPr>
                <w:ilvl w:val="0"/>
                <w:numId w:val="10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le médecin généraliste de la femme enceinte</w:t>
            </w:r>
          </w:p>
        </w:tc>
        <w:tc>
          <w:tcPr>
            <w:tcW w:w="1255" w:type="dxa"/>
          </w:tcPr>
          <w:p w14:paraId="7A9BE331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2E382E37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3C51C427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  <w:p w14:paraId="27DEF3A5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  <w:p w14:paraId="2F35D4DD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A40C1E" w14:paraId="47AFEDD4" w14:textId="77777777" w:rsidTr="009D493A">
        <w:trPr>
          <w:trHeight w:val="567"/>
        </w:trPr>
        <w:tc>
          <w:tcPr>
            <w:tcW w:w="8384" w:type="dxa"/>
            <w:vAlign w:val="center"/>
          </w:tcPr>
          <w:p w14:paraId="45204E8B" w14:textId="6F060E84" w:rsidR="007E5821" w:rsidRPr="00A40C1E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Cette exposition accidentelle a été enregistrée dans le système de notification et d’apprentissage de l’hôpital</w:t>
            </w:r>
          </w:p>
        </w:tc>
        <w:tc>
          <w:tcPr>
            <w:tcW w:w="1255" w:type="dxa"/>
            <w:vAlign w:val="center"/>
          </w:tcPr>
          <w:p w14:paraId="0372017E" w14:textId="77777777" w:rsidR="007E5821" w:rsidRPr="00A40C1E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OUI / NON</w:t>
            </w:r>
          </w:p>
        </w:tc>
      </w:tr>
      <w:tr w:rsidR="007E5821" w:rsidRPr="00DD2D1F" w14:paraId="2914CEC7" w14:textId="77777777" w:rsidTr="009D493A">
        <w:trPr>
          <w:trHeight w:val="567"/>
        </w:trPr>
        <w:tc>
          <w:tcPr>
            <w:tcW w:w="9639" w:type="dxa"/>
            <w:gridSpan w:val="2"/>
            <w:vAlign w:val="center"/>
          </w:tcPr>
          <w:p w14:paraId="66CD85AC" w14:textId="77777777" w:rsidR="007E5821" w:rsidRDefault="007E5821" w:rsidP="003116A9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  <w:r w:rsidRPr="00A40C1E"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  <w:t>Cette exposition accidentelle a également été notifiée aux autres instances suivantes :</w:t>
            </w:r>
          </w:p>
          <w:p w14:paraId="65BF9D29" w14:textId="77777777" w:rsidR="00BC1655" w:rsidRDefault="00BC1655" w:rsidP="003116A9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4462D7D3" w14:textId="77777777" w:rsidR="00BC1655" w:rsidRDefault="00BC1655" w:rsidP="003116A9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  <w:p w14:paraId="525F322D" w14:textId="02FD2436" w:rsidR="00BC1655" w:rsidRPr="00A40C1E" w:rsidRDefault="00BC1655" w:rsidP="003116A9">
            <w:pPr>
              <w:rPr>
                <w:rFonts w:ascii="Tahoma" w:eastAsiaTheme="minorHAnsi" w:hAnsi="Tahoma" w:cs="Tahoma"/>
                <w:sz w:val="20"/>
                <w:szCs w:val="20"/>
                <w:lang w:val="fr-FR" w:eastAsia="en-US"/>
              </w:rPr>
            </w:pPr>
          </w:p>
        </w:tc>
      </w:tr>
    </w:tbl>
    <w:p w14:paraId="63B39A92" w14:textId="77777777" w:rsidR="0076246B" w:rsidRDefault="0076246B" w:rsidP="007E5821">
      <w:pPr>
        <w:spacing w:after="200" w:line="276" w:lineRule="auto"/>
        <w:rPr>
          <w:rFonts w:ascii="Tahoma" w:eastAsiaTheme="minorHAnsi" w:hAnsi="Tahoma" w:cs="Tahoma"/>
          <w:sz w:val="20"/>
          <w:szCs w:val="20"/>
          <w:lang w:val="fr-FR" w:eastAsia="en-US"/>
        </w:rPr>
      </w:pPr>
    </w:p>
    <w:sectPr w:rsidR="0076246B" w:rsidSect="001901F2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A84A" w14:textId="77777777" w:rsidR="00CD6952" w:rsidRDefault="00CD6952" w:rsidP="000A42A4">
      <w:r>
        <w:separator/>
      </w:r>
    </w:p>
  </w:endnote>
  <w:endnote w:type="continuationSeparator" w:id="0">
    <w:p w14:paraId="74AF6F38" w14:textId="77777777" w:rsidR="00CD6952" w:rsidRDefault="00CD6952" w:rsidP="000A42A4">
      <w:r>
        <w:continuationSeparator/>
      </w:r>
    </w:p>
  </w:endnote>
  <w:endnote w:type="continuationNotice" w:id="1">
    <w:p w14:paraId="7200231E" w14:textId="77777777" w:rsidR="00CD6952" w:rsidRDefault="00CD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AEB87" w14:textId="5B83327A" w:rsidR="00671E48" w:rsidRPr="00240B0A" w:rsidRDefault="00671E48" w:rsidP="00671E48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Rue </w:t>
    </w:r>
    <w:r w:rsidR="00CD705D">
      <w:rPr>
        <w:rFonts w:ascii="Tahoma" w:hAnsi="Tahoma" w:cs="Tahoma"/>
        <w:sz w:val="16"/>
        <w:szCs w:val="16"/>
        <w:lang w:val="fr-BE"/>
      </w:rPr>
      <w:t>du Marquis 1 bte 6A,</w:t>
    </w:r>
    <w:r w:rsidRPr="00240B0A">
      <w:rPr>
        <w:rFonts w:ascii="Tahoma" w:hAnsi="Tahoma" w:cs="Tahoma"/>
        <w:sz w:val="16"/>
        <w:szCs w:val="16"/>
        <w:lang w:val="fr-BE"/>
      </w:rPr>
      <w:t xml:space="preserve"> 1000 Bruxelles</w:t>
    </w:r>
    <w:r w:rsidRPr="00240B0A">
      <w:rPr>
        <w:rFonts w:ascii="Tahoma" w:hAnsi="Tahoma" w:cs="Tahoma"/>
        <w:sz w:val="16"/>
        <w:szCs w:val="16"/>
        <w:lang w:val="fr-BE"/>
      </w:rPr>
      <w:tab/>
    </w:r>
    <w:r>
      <w:rPr>
        <w:rFonts w:ascii="Tahoma" w:hAnsi="Tahoma" w:cs="Tahoma"/>
        <w:sz w:val="16"/>
        <w:szCs w:val="16"/>
        <w:lang w:val="fr-BE"/>
      </w:rPr>
      <w:t>Tél: +32 (0)2 289 21 11</w:t>
    </w:r>
  </w:p>
  <w:p w14:paraId="7E2A7B99" w14:textId="77777777" w:rsidR="00671E48" w:rsidRPr="00240B0A" w:rsidRDefault="00671E48" w:rsidP="0084753A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</w:t>
    </w:r>
    <w:r w:rsidRPr="008515EF">
      <w:rPr>
        <w:rFonts w:ascii="Tahoma" w:hAnsi="Tahoma" w:cs="Tahoma"/>
        <w:sz w:val="16"/>
        <w:szCs w:val="16"/>
        <w:lang w:val="fr-BE"/>
      </w:rPr>
      <w:t xml:space="preserve">l’adresse </w:t>
    </w:r>
    <w:hyperlink r:id="rId1" w:history="1">
      <w:r w:rsidRPr="008515EF">
        <w:rPr>
          <w:rStyle w:val="Hyperlink"/>
          <w:sz w:val="16"/>
          <w:szCs w:val="16"/>
          <w:lang w:val="fr-BE"/>
        </w:rPr>
        <w:t>event@fanc.fgov.be</w:t>
      </w:r>
    </w:hyperlink>
    <w:r>
      <w:rPr>
        <w:rFonts w:ascii="Tahoma" w:hAnsi="Tahoma" w:cs="Tahoma"/>
        <w:sz w:val="16"/>
        <w:szCs w:val="16"/>
        <w:lang w:val="fr-BE"/>
      </w:rPr>
      <w:tab/>
    </w:r>
    <w:r w:rsidRPr="00D44CBF">
      <w:rPr>
        <w:rFonts w:ascii="Tahoma" w:hAnsi="Tahoma" w:cs="Tahoma"/>
        <w:sz w:val="16"/>
        <w:szCs w:val="16"/>
        <w:lang w:val="fr-BE"/>
      </w:rPr>
      <w:fldChar w:fldCharType="begin"/>
    </w:r>
    <w:r w:rsidRPr="00D44CBF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Pr="00D44CBF">
      <w:rPr>
        <w:rFonts w:ascii="Tahoma" w:hAnsi="Tahoma" w:cs="Tahoma"/>
        <w:sz w:val="16"/>
        <w:szCs w:val="16"/>
        <w:lang w:val="fr-BE"/>
      </w:rPr>
      <w:fldChar w:fldCharType="separate"/>
    </w:r>
    <w:r>
      <w:rPr>
        <w:rFonts w:ascii="Tahoma" w:hAnsi="Tahoma" w:cs="Tahoma"/>
        <w:sz w:val="16"/>
        <w:szCs w:val="16"/>
        <w:lang w:val="fr-BE"/>
      </w:rPr>
      <w:t>1</w:t>
    </w:r>
    <w:r w:rsidRPr="00D44CBF">
      <w:rPr>
        <w:rFonts w:ascii="Tahoma" w:hAnsi="Tahoma" w:cs="Tahoma"/>
        <w:noProof/>
        <w:sz w:val="16"/>
        <w:szCs w:val="16"/>
        <w:lang w:val="fr-BE"/>
      </w:rPr>
      <w:fldChar w:fldCharType="end"/>
    </w:r>
    <w:r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C7AA" w14:textId="77777777" w:rsidR="00CD6952" w:rsidRDefault="00CD6952" w:rsidP="000A42A4">
      <w:r>
        <w:separator/>
      </w:r>
    </w:p>
  </w:footnote>
  <w:footnote w:type="continuationSeparator" w:id="0">
    <w:p w14:paraId="49A56DD8" w14:textId="77777777" w:rsidR="00CD6952" w:rsidRDefault="00CD6952" w:rsidP="000A42A4">
      <w:r>
        <w:continuationSeparator/>
      </w:r>
    </w:p>
  </w:footnote>
  <w:footnote w:type="continuationNotice" w:id="1">
    <w:p w14:paraId="2EABD418" w14:textId="77777777" w:rsidR="00CD6952" w:rsidRDefault="00C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A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CB1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1CA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8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CA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EC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C3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498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A7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6AB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1D93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3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163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3D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783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F30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A4B3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058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A6280"/>
    <w:multiLevelType w:val="hybridMultilevel"/>
    <w:tmpl w:val="21D078E8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A655F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34F4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23FB2"/>
    <w:multiLevelType w:val="hybridMultilevel"/>
    <w:tmpl w:val="BF523AB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472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64CB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74A"/>
    <w:multiLevelType w:val="hybridMultilevel"/>
    <w:tmpl w:val="67C0B67E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1613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D790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4613E8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2F3E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84BBC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10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32AE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6548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5"/>
  </w:num>
  <w:num w:numId="5">
    <w:abstractNumId w:val="28"/>
  </w:num>
  <w:num w:numId="6">
    <w:abstractNumId w:val="36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31"/>
  </w:num>
  <w:num w:numId="12">
    <w:abstractNumId w:val="47"/>
  </w:num>
  <w:num w:numId="13">
    <w:abstractNumId w:val="2"/>
  </w:num>
  <w:num w:numId="14">
    <w:abstractNumId w:val="5"/>
  </w:num>
  <w:num w:numId="15">
    <w:abstractNumId w:val="46"/>
  </w:num>
  <w:num w:numId="16">
    <w:abstractNumId w:val="44"/>
  </w:num>
  <w:num w:numId="17">
    <w:abstractNumId w:val="14"/>
  </w:num>
  <w:num w:numId="18">
    <w:abstractNumId w:val="16"/>
  </w:num>
  <w:num w:numId="19">
    <w:abstractNumId w:val="6"/>
  </w:num>
  <w:num w:numId="20">
    <w:abstractNumId w:val="37"/>
  </w:num>
  <w:num w:numId="21">
    <w:abstractNumId w:val="12"/>
  </w:num>
  <w:num w:numId="22">
    <w:abstractNumId w:val="48"/>
  </w:num>
  <w:num w:numId="23">
    <w:abstractNumId w:val="23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3"/>
  </w:num>
  <w:num w:numId="29">
    <w:abstractNumId w:val="1"/>
  </w:num>
  <w:num w:numId="30">
    <w:abstractNumId w:val="43"/>
  </w:num>
  <w:num w:numId="31">
    <w:abstractNumId w:val="0"/>
  </w:num>
  <w:num w:numId="32">
    <w:abstractNumId w:val="32"/>
  </w:num>
  <w:num w:numId="33">
    <w:abstractNumId w:val="41"/>
  </w:num>
  <w:num w:numId="34">
    <w:abstractNumId w:val="8"/>
  </w:num>
  <w:num w:numId="35">
    <w:abstractNumId w:val="40"/>
  </w:num>
  <w:num w:numId="36">
    <w:abstractNumId w:val="42"/>
  </w:num>
  <w:num w:numId="37">
    <w:abstractNumId w:val="17"/>
  </w:num>
  <w:num w:numId="38">
    <w:abstractNumId w:val="22"/>
  </w:num>
  <w:num w:numId="39">
    <w:abstractNumId w:val="3"/>
  </w:num>
  <w:num w:numId="40">
    <w:abstractNumId w:val="18"/>
  </w:num>
  <w:num w:numId="41">
    <w:abstractNumId w:val="45"/>
  </w:num>
  <w:num w:numId="42">
    <w:abstractNumId w:val="29"/>
  </w:num>
  <w:num w:numId="43">
    <w:abstractNumId w:val="33"/>
  </w:num>
  <w:num w:numId="44">
    <w:abstractNumId w:val="39"/>
  </w:num>
  <w:num w:numId="45">
    <w:abstractNumId w:val="4"/>
  </w:num>
  <w:num w:numId="46">
    <w:abstractNumId w:val="34"/>
  </w:num>
  <w:num w:numId="47">
    <w:abstractNumId w:val="21"/>
  </w:num>
  <w:num w:numId="48">
    <w:abstractNumId w:val="30"/>
  </w:num>
  <w:num w:numId="4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B2"/>
    <w:rsid w:val="0000079B"/>
    <w:rsid w:val="00000E7E"/>
    <w:rsid w:val="000015C4"/>
    <w:rsid w:val="00003566"/>
    <w:rsid w:val="00006461"/>
    <w:rsid w:val="000116A5"/>
    <w:rsid w:val="00012313"/>
    <w:rsid w:val="00013C4E"/>
    <w:rsid w:val="0001684F"/>
    <w:rsid w:val="0002522F"/>
    <w:rsid w:val="00030AFA"/>
    <w:rsid w:val="00031849"/>
    <w:rsid w:val="00033680"/>
    <w:rsid w:val="00034102"/>
    <w:rsid w:val="00035229"/>
    <w:rsid w:val="00035BE1"/>
    <w:rsid w:val="0004138F"/>
    <w:rsid w:val="00043FBB"/>
    <w:rsid w:val="000441E7"/>
    <w:rsid w:val="000465A5"/>
    <w:rsid w:val="0005575F"/>
    <w:rsid w:val="00066F31"/>
    <w:rsid w:val="00067138"/>
    <w:rsid w:val="000671EA"/>
    <w:rsid w:val="00073EA2"/>
    <w:rsid w:val="000748B7"/>
    <w:rsid w:val="000804D4"/>
    <w:rsid w:val="000823EF"/>
    <w:rsid w:val="00082A28"/>
    <w:rsid w:val="00082BE0"/>
    <w:rsid w:val="00082D52"/>
    <w:rsid w:val="000839AC"/>
    <w:rsid w:val="0008440B"/>
    <w:rsid w:val="0009701B"/>
    <w:rsid w:val="00097123"/>
    <w:rsid w:val="00097373"/>
    <w:rsid w:val="000A186B"/>
    <w:rsid w:val="000A42A4"/>
    <w:rsid w:val="000A6AA7"/>
    <w:rsid w:val="000B02C8"/>
    <w:rsid w:val="000B0E0E"/>
    <w:rsid w:val="000C4814"/>
    <w:rsid w:val="000C547C"/>
    <w:rsid w:val="000D1520"/>
    <w:rsid w:val="000D2542"/>
    <w:rsid w:val="000D52D6"/>
    <w:rsid w:val="000D701F"/>
    <w:rsid w:val="000D78B3"/>
    <w:rsid w:val="000F4978"/>
    <w:rsid w:val="00103844"/>
    <w:rsid w:val="00103A0D"/>
    <w:rsid w:val="0010491E"/>
    <w:rsid w:val="001077F3"/>
    <w:rsid w:val="00114156"/>
    <w:rsid w:val="00116D7E"/>
    <w:rsid w:val="00120524"/>
    <w:rsid w:val="0012248E"/>
    <w:rsid w:val="00122DB6"/>
    <w:rsid w:val="00123B9F"/>
    <w:rsid w:val="00130846"/>
    <w:rsid w:val="001319F7"/>
    <w:rsid w:val="00131FB8"/>
    <w:rsid w:val="00136D49"/>
    <w:rsid w:val="0013739C"/>
    <w:rsid w:val="00142EC6"/>
    <w:rsid w:val="001448A4"/>
    <w:rsid w:val="0014721C"/>
    <w:rsid w:val="00147722"/>
    <w:rsid w:val="00147BD1"/>
    <w:rsid w:val="00155D98"/>
    <w:rsid w:val="00157395"/>
    <w:rsid w:val="001603E1"/>
    <w:rsid w:val="00161E73"/>
    <w:rsid w:val="001623A1"/>
    <w:rsid w:val="0016427B"/>
    <w:rsid w:val="00165440"/>
    <w:rsid w:val="00166E50"/>
    <w:rsid w:val="00167468"/>
    <w:rsid w:val="0016763F"/>
    <w:rsid w:val="001700E4"/>
    <w:rsid w:val="00170356"/>
    <w:rsid w:val="001703E5"/>
    <w:rsid w:val="00172A74"/>
    <w:rsid w:val="001808C1"/>
    <w:rsid w:val="0019019C"/>
    <w:rsid w:val="001901F2"/>
    <w:rsid w:val="00190873"/>
    <w:rsid w:val="00193089"/>
    <w:rsid w:val="001934D6"/>
    <w:rsid w:val="00195F8B"/>
    <w:rsid w:val="00196203"/>
    <w:rsid w:val="0019625B"/>
    <w:rsid w:val="001A0678"/>
    <w:rsid w:val="001A55CC"/>
    <w:rsid w:val="001A7DAD"/>
    <w:rsid w:val="001B3631"/>
    <w:rsid w:val="001B5B74"/>
    <w:rsid w:val="001B6420"/>
    <w:rsid w:val="001C2F1D"/>
    <w:rsid w:val="001C52A0"/>
    <w:rsid w:val="001C596B"/>
    <w:rsid w:val="001C695D"/>
    <w:rsid w:val="001C7EE6"/>
    <w:rsid w:val="001D1FE7"/>
    <w:rsid w:val="001D3496"/>
    <w:rsid w:val="001E3001"/>
    <w:rsid w:val="001E3FF9"/>
    <w:rsid w:val="001F4CFD"/>
    <w:rsid w:val="001F5B32"/>
    <w:rsid w:val="001F6F91"/>
    <w:rsid w:val="001F7A66"/>
    <w:rsid w:val="0020242F"/>
    <w:rsid w:val="00206AA3"/>
    <w:rsid w:val="00207212"/>
    <w:rsid w:val="002130A7"/>
    <w:rsid w:val="0021399E"/>
    <w:rsid w:val="002177AC"/>
    <w:rsid w:val="00221E29"/>
    <w:rsid w:val="00222C35"/>
    <w:rsid w:val="002237B1"/>
    <w:rsid w:val="00224570"/>
    <w:rsid w:val="00225190"/>
    <w:rsid w:val="002263A5"/>
    <w:rsid w:val="0023051E"/>
    <w:rsid w:val="00234F30"/>
    <w:rsid w:val="0023668E"/>
    <w:rsid w:val="00240337"/>
    <w:rsid w:val="00243E21"/>
    <w:rsid w:val="00251E92"/>
    <w:rsid w:val="0025551C"/>
    <w:rsid w:val="00263EEB"/>
    <w:rsid w:val="002707BD"/>
    <w:rsid w:val="002752F6"/>
    <w:rsid w:val="00275A4D"/>
    <w:rsid w:val="00282B0E"/>
    <w:rsid w:val="002833A5"/>
    <w:rsid w:val="002852F9"/>
    <w:rsid w:val="00285CCC"/>
    <w:rsid w:val="00285F01"/>
    <w:rsid w:val="002861DE"/>
    <w:rsid w:val="002869CF"/>
    <w:rsid w:val="00287CCF"/>
    <w:rsid w:val="002971EE"/>
    <w:rsid w:val="00297C42"/>
    <w:rsid w:val="002A34C2"/>
    <w:rsid w:val="002B036F"/>
    <w:rsid w:val="002D0E83"/>
    <w:rsid w:val="002D0F33"/>
    <w:rsid w:val="002D1874"/>
    <w:rsid w:val="002D19E1"/>
    <w:rsid w:val="002D1A31"/>
    <w:rsid w:val="002D4FE6"/>
    <w:rsid w:val="002E5B37"/>
    <w:rsid w:val="00300512"/>
    <w:rsid w:val="003023B0"/>
    <w:rsid w:val="00303C13"/>
    <w:rsid w:val="00303E1D"/>
    <w:rsid w:val="00304BF3"/>
    <w:rsid w:val="003114EE"/>
    <w:rsid w:val="003116A9"/>
    <w:rsid w:val="0032505D"/>
    <w:rsid w:val="003251B4"/>
    <w:rsid w:val="003268BB"/>
    <w:rsid w:val="00326D09"/>
    <w:rsid w:val="00330FD8"/>
    <w:rsid w:val="00331A08"/>
    <w:rsid w:val="003331A8"/>
    <w:rsid w:val="003366B5"/>
    <w:rsid w:val="00336B0B"/>
    <w:rsid w:val="00341CA5"/>
    <w:rsid w:val="00342989"/>
    <w:rsid w:val="00343294"/>
    <w:rsid w:val="00343CF7"/>
    <w:rsid w:val="0035274C"/>
    <w:rsid w:val="003553A3"/>
    <w:rsid w:val="00355FF6"/>
    <w:rsid w:val="003668D3"/>
    <w:rsid w:val="00366E9E"/>
    <w:rsid w:val="00367714"/>
    <w:rsid w:val="00370A4B"/>
    <w:rsid w:val="00372247"/>
    <w:rsid w:val="00375EA3"/>
    <w:rsid w:val="003828F0"/>
    <w:rsid w:val="00383D61"/>
    <w:rsid w:val="00390B67"/>
    <w:rsid w:val="00390CB2"/>
    <w:rsid w:val="00392568"/>
    <w:rsid w:val="00393171"/>
    <w:rsid w:val="00393EA7"/>
    <w:rsid w:val="00396EEF"/>
    <w:rsid w:val="003A1745"/>
    <w:rsid w:val="003A28E7"/>
    <w:rsid w:val="003A47CA"/>
    <w:rsid w:val="003A5BAD"/>
    <w:rsid w:val="003A6601"/>
    <w:rsid w:val="003B0FAD"/>
    <w:rsid w:val="003B5C2D"/>
    <w:rsid w:val="003B72D6"/>
    <w:rsid w:val="003B756A"/>
    <w:rsid w:val="003C1C33"/>
    <w:rsid w:val="003C2202"/>
    <w:rsid w:val="003C4A10"/>
    <w:rsid w:val="003C4B7F"/>
    <w:rsid w:val="003C52D6"/>
    <w:rsid w:val="003D2239"/>
    <w:rsid w:val="003D344D"/>
    <w:rsid w:val="003E0882"/>
    <w:rsid w:val="003E098A"/>
    <w:rsid w:val="003E602B"/>
    <w:rsid w:val="003E7951"/>
    <w:rsid w:val="003F1207"/>
    <w:rsid w:val="003F2485"/>
    <w:rsid w:val="003F7456"/>
    <w:rsid w:val="00401416"/>
    <w:rsid w:val="004113CF"/>
    <w:rsid w:val="00412322"/>
    <w:rsid w:val="00417BB2"/>
    <w:rsid w:val="00422B0E"/>
    <w:rsid w:val="00427E24"/>
    <w:rsid w:val="00430F4C"/>
    <w:rsid w:val="00431C6A"/>
    <w:rsid w:val="00442103"/>
    <w:rsid w:val="00443104"/>
    <w:rsid w:val="0044402C"/>
    <w:rsid w:val="00446643"/>
    <w:rsid w:val="004513D9"/>
    <w:rsid w:val="0045327B"/>
    <w:rsid w:val="00453B51"/>
    <w:rsid w:val="004540D0"/>
    <w:rsid w:val="00456452"/>
    <w:rsid w:val="00456763"/>
    <w:rsid w:val="00457028"/>
    <w:rsid w:val="00457FAF"/>
    <w:rsid w:val="00463854"/>
    <w:rsid w:val="00463CC4"/>
    <w:rsid w:val="00471604"/>
    <w:rsid w:val="0047218A"/>
    <w:rsid w:val="00473E88"/>
    <w:rsid w:val="0047448F"/>
    <w:rsid w:val="00482A40"/>
    <w:rsid w:val="00484078"/>
    <w:rsid w:val="00485D7F"/>
    <w:rsid w:val="00486CEC"/>
    <w:rsid w:val="00490287"/>
    <w:rsid w:val="004905D1"/>
    <w:rsid w:val="004933D2"/>
    <w:rsid w:val="0049355A"/>
    <w:rsid w:val="00493986"/>
    <w:rsid w:val="004973F9"/>
    <w:rsid w:val="004A57AE"/>
    <w:rsid w:val="004A632D"/>
    <w:rsid w:val="004B4574"/>
    <w:rsid w:val="004B5361"/>
    <w:rsid w:val="004B576A"/>
    <w:rsid w:val="004B7586"/>
    <w:rsid w:val="004C0D9A"/>
    <w:rsid w:val="004C5199"/>
    <w:rsid w:val="004C7CD8"/>
    <w:rsid w:val="004D0B5D"/>
    <w:rsid w:val="004D13FE"/>
    <w:rsid w:val="004D1442"/>
    <w:rsid w:val="004D20D4"/>
    <w:rsid w:val="004D4F0F"/>
    <w:rsid w:val="004D76ED"/>
    <w:rsid w:val="004E15CF"/>
    <w:rsid w:val="004E15E5"/>
    <w:rsid w:val="004E2B1C"/>
    <w:rsid w:val="004E372B"/>
    <w:rsid w:val="004F498D"/>
    <w:rsid w:val="00504E57"/>
    <w:rsid w:val="005123E1"/>
    <w:rsid w:val="00512414"/>
    <w:rsid w:val="00512B54"/>
    <w:rsid w:val="0051307A"/>
    <w:rsid w:val="00514499"/>
    <w:rsid w:val="00514B15"/>
    <w:rsid w:val="00514CF9"/>
    <w:rsid w:val="00525271"/>
    <w:rsid w:val="0052531F"/>
    <w:rsid w:val="0052568F"/>
    <w:rsid w:val="0053208B"/>
    <w:rsid w:val="00537B2A"/>
    <w:rsid w:val="0054407A"/>
    <w:rsid w:val="00547D69"/>
    <w:rsid w:val="00551103"/>
    <w:rsid w:val="00551DC9"/>
    <w:rsid w:val="005528C4"/>
    <w:rsid w:val="0055473E"/>
    <w:rsid w:val="00556644"/>
    <w:rsid w:val="00562587"/>
    <w:rsid w:val="005632B8"/>
    <w:rsid w:val="00573E13"/>
    <w:rsid w:val="005815C6"/>
    <w:rsid w:val="00581D64"/>
    <w:rsid w:val="00582B85"/>
    <w:rsid w:val="005832BC"/>
    <w:rsid w:val="00593CB9"/>
    <w:rsid w:val="00593EF9"/>
    <w:rsid w:val="005A1AAD"/>
    <w:rsid w:val="005A3272"/>
    <w:rsid w:val="005A6BB5"/>
    <w:rsid w:val="005A79B1"/>
    <w:rsid w:val="005B0BED"/>
    <w:rsid w:val="005B26BE"/>
    <w:rsid w:val="005B331A"/>
    <w:rsid w:val="005B5183"/>
    <w:rsid w:val="005B6095"/>
    <w:rsid w:val="005C062C"/>
    <w:rsid w:val="005C0E82"/>
    <w:rsid w:val="005C22FF"/>
    <w:rsid w:val="005C2C3F"/>
    <w:rsid w:val="005C2DEC"/>
    <w:rsid w:val="005C5D25"/>
    <w:rsid w:val="005C5E31"/>
    <w:rsid w:val="005C7231"/>
    <w:rsid w:val="005D34C2"/>
    <w:rsid w:val="005D50E2"/>
    <w:rsid w:val="005E2455"/>
    <w:rsid w:val="005E30B5"/>
    <w:rsid w:val="005E4231"/>
    <w:rsid w:val="005E5FBE"/>
    <w:rsid w:val="005E76FD"/>
    <w:rsid w:val="005F3A81"/>
    <w:rsid w:val="005F7923"/>
    <w:rsid w:val="005F7EB4"/>
    <w:rsid w:val="0060207E"/>
    <w:rsid w:val="00610CDB"/>
    <w:rsid w:val="0061593D"/>
    <w:rsid w:val="00616E42"/>
    <w:rsid w:val="006274AA"/>
    <w:rsid w:val="0063611C"/>
    <w:rsid w:val="00636D0D"/>
    <w:rsid w:val="00636EA2"/>
    <w:rsid w:val="006413DF"/>
    <w:rsid w:val="006461DE"/>
    <w:rsid w:val="00655924"/>
    <w:rsid w:val="00655B56"/>
    <w:rsid w:val="00656A04"/>
    <w:rsid w:val="00656E0A"/>
    <w:rsid w:val="0066551C"/>
    <w:rsid w:val="0066581E"/>
    <w:rsid w:val="00666A9C"/>
    <w:rsid w:val="00671E48"/>
    <w:rsid w:val="00676B3F"/>
    <w:rsid w:val="00677CCA"/>
    <w:rsid w:val="00677DD5"/>
    <w:rsid w:val="006819CD"/>
    <w:rsid w:val="0068633B"/>
    <w:rsid w:val="00695E03"/>
    <w:rsid w:val="006A1694"/>
    <w:rsid w:val="006A3BE3"/>
    <w:rsid w:val="006A593B"/>
    <w:rsid w:val="006A6349"/>
    <w:rsid w:val="006A7A93"/>
    <w:rsid w:val="006B3395"/>
    <w:rsid w:val="006B3823"/>
    <w:rsid w:val="006B4449"/>
    <w:rsid w:val="006B48CB"/>
    <w:rsid w:val="006B53F6"/>
    <w:rsid w:val="006B7DAE"/>
    <w:rsid w:val="006C110A"/>
    <w:rsid w:val="006C2AAA"/>
    <w:rsid w:val="006C3956"/>
    <w:rsid w:val="006C48CE"/>
    <w:rsid w:val="006C74C9"/>
    <w:rsid w:val="006C784A"/>
    <w:rsid w:val="006C7B1A"/>
    <w:rsid w:val="006D3C49"/>
    <w:rsid w:val="006D66EF"/>
    <w:rsid w:val="006D6963"/>
    <w:rsid w:val="006E3557"/>
    <w:rsid w:val="006E4B08"/>
    <w:rsid w:val="006E4EC3"/>
    <w:rsid w:val="006F09D3"/>
    <w:rsid w:val="006F43E7"/>
    <w:rsid w:val="006F6D8C"/>
    <w:rsid w:val="006F7223"/>
    <w:rsid w:val="006F73E4"/>
    <w:rsid w:val="006F7C9B"/>
    <w:rsid w:val="007005FB"/>
    <w:rsid w:val="00700F99"/>
    <w:rsid w:val="00705911"/>
    <w:rsid w:val="00707B76"/>
    <w:rsid w:val="00710A68"/>
    <w:rsid w:val="00713ED8"/>
    <w:rsid w:val="00716412"/>
    <w:rsid w:val="00716C77"/>
    <w:rsid w:val="007176D3"/>
    <w:rsid w:val="00717756"/>
    <w:rsid w:val="00717BF4"/>
    <w:rsid w:val="00722AA3"/>
    <w:rsid w:val="0072499F"/>
    <w:rsid w:val="007341EF"/>
    <w:rsid w:val="007352C9"/>
    <w:rsid w:val="007371C9"/>
    <w:rsid w:val="0073775A"/>
    <w:rsid w:val="00740EA3"/>
    <w:rsid w:val="00745F7D"/>
    <w:rsid w:val="00746E1E"/>
    <w:rsid w:val="007477B3"/>
    <w:rsid w:val="00747B87"/>
    <w:rsid w:val="00754EF1"/>
    <w:rsid w:val="00754F15"/>
    <w:rsid w:val="0075612E"/>
    <w:rsid w:val="0076128E"/>
    <w:rsid w:val="00761DFD"/>
    <w:rsid w:val="0076246B"/>
    <w:rsid w:val="0076633E"/>
    <w:rsid w:val="0076701A"/>
    <w:rsid w:val="00767586"/>
    <w:rsid w:val="007755F4"/>
    <w:rsid w:val="00775684"/>
    <w:rsid w:val="00776241"/>
    <w:rsid w:val="00777A1F"/>
    <w:rsid w:val="00781E3F"/>
    <w:rsid w:val="00784094"/>
    <w:rsid w:val="00784606"/>
    <w:rsid w:val="007932BA"/>
    <w:rsid w:val="007938A1"/>
    <w:rsid w:val="007956C1"/>
    <w:rsid w:val="00797FB8"/>
    <w:rsid w:val="007B05CB"/>
    <w:rsid w:val="007B120C"/>
    <w:rsid w:val="007B172C"/>
    <w:rsid w:val="007B46A7"/>
    <w:rsid w:val="007C218D"/>
    <w:rsid w:val="007C2EE2"/>
    <w:rsid w:val="007D1BC2"/>
    <w:rsid w:val="007D1CEF"/>
    <w:rsid w:val="007D218D"/>
    <w:rsid w:val="007D5490"/>
    <w:rsid w:val="007E1B1B"/>
    <w:rsid w:val="007E39F6"/>
    <w:rsid w:val="007E5821"/>
    <w:rsid w:val="007E64F4"/>
    <w:rsid w:val="007F0696"/>
    <w:rsid w:val="007F2B86"/>
    <w:rsid w:val="007F2BB3"/>
    <w:rsid w:val="007F4687"/>
    <w:rsid w:val="008031FF"/>
    <w:rsid w:val="00803DEC"/>
    <w:rsid w:val="00810A51"/>
    <w:rsid w:val="00814B46"/>
    <w:rsid w:val="00816FC4"/>
    <w:rsid w:val="00817242"/>
    <w:rsid w:val="00823786"/>
    <w:rsid w:val="00826125"/>
    <w:rsid w:val="008325B0"/>
    <w:rsid w:val="0083467D"/>
    <w:rsid w:val="00834DC1"/>
    <w:rsid w:val="008374F1"/>
    <w:rsid w:val="008404CE"/>
    <w:rsid w:val="00844184"/>
    <w:rsid w:val="00844BC4"/>
    <w:rsid w:val="00846127"/>
    <w:rsid w:val="00846F8C"/>
    <w:rsid w:val="0084753A"/>
    <w:rsid w:val="00850305"/>
    <w:rsid w:val="00861F4D"/>
    <w:rsid w:val="00862460"/>
    <w:rsid w:val="00864176"/>
    <w:rsid w:val="008723FB"/>
    <w:rsid w:val="00874F9D"/>
    <w:rsid w:val="0087635D"/>
    <w:rsid w:val="00876D2E"/>
    <w:rsid w:val="00885588"/>
    <w:rsid w:val="00890419"/>
    <w:rsid w:val="008A017D"/>
    <w:rsid w:val="008A24A7"/>
    <w:rsid w:val="008A325B"/>
    <w:rsid w:val="008A6B24"/>
    <w:rsid w:val="008B4B3F"/>
    <w:rsid w:val="008B6B86"/>
    <w:rsid w:val="008C6768"/>
    <w:rsid w:val="008D772D"/>
    <w:rsid w:val="008D7893"/>
    <w:rsid w:val="008E1C42"/>
    <w:rsid w:val="008E7AD0"/>
    <w:rsid w:val="008E7D31"/>
    <w:rsid w:val="008F0296"/>
    <w:rsid w:val="008F1073"/>
    <w:rsid w:val="008F128A"/>
    <w:rsid w:val="008F2D6B"/>
    <w:rsid w:val="008F645B"/>
    <w:rsid w:val="00901B28"/>
    <w:rsid w:val="00901F98"/>
    <w:rsid w:val="0090669E"/>
    <w:rsid w:val="00912840"/>
    <w:rsid w:val="00912841"/>
    <w:rsid w:val="0091404D"/>
    <w:rsid w:val="00920771"/>
    <w:rsid w:val="009222C6"/>
    <w:rsid w:val="009236E6"/>
    <w:rsid w:val="00925ADF"/>
    <w:rsid w:val="009279B1"/>
    <w:rsid w:val="00927BB4"/>
    <w:rsid w:val="00933231"/>
    <w:rsid w:val="00943E37"/>
    <w:rsid w:val="00944031"/>
    <w:rsid w:val="00946EF3"/>
    <w:rsid w:val="00947E7A"/>
    <w:rsid w:val="00947E8A"/>
    <w:rsid w:val="009552D3"/>
    <w:rsid w:val="00955BB1"/>
    <w:rsid w:val="00956802"/>
    <w:rsid w:val="00957502"/>
    <w:rsid w:val="0096158B"/>
    <w:rsid w:val="009620AA"/>
    <w:rsid w:val="00966D25"/>
    <w:rsid w:val="009724D0"/>
    <w:rsid w:val="0097360E"/>
    <w:rsid w:val="00973D87"/>
    <w:rsid w:val="00976F77"/>
    <w:rsid w:val="00977F8F"/>
    <w:rsid w:val="009813BE"/>
    <w:rsid w:val="00986B50"/>
    <w:rsid w:val="009910BD"/>
    <w:rsid w:val="009913C2"/>
    <w:rsid w:val="00993150"/>
    <w:rsid w:val="009938BE"/>
    <w:rsid w:val="00993959"/>
    <w:rsid w:val="00994310"/>
    <w:rsid w:val="00995811"/>
    <w:rsid w:val="00995BA5"/>
    <w:rsid w:val="009A2190"/>
    <w:rsid w:val="009B4BA3"/>
    <w:rsid w:val="009C5FE5"/>
    <w:rsid w:val="009C680D"/>
    <w:rsid w:val="009D04DF"/>
    <w:rsid w:val="009D22FB"/>
    <w:rsid w:val="009D29BE"/>
    <w:rsid w:val="009D310F"/>
    <w:rsid w:val="009D3146"/>
    <w:rsid w:val="009D493A"/>
    <w:rsid w:val="009E2253"/>
    <w:rsid w:val="009F07B4"/>
    <w:rsid w:val="009F4465"/>
    <w:rsid w:val="00A0336D"/>
    <w:rsid w:val="00A05C8A"/>
    <w:rsid w:val="00A06871"/>
    <w:rsid w:val="00A12403"/>
    <w:rsid w:val="00A13B9F"/>
    <w:rsid w:val="00A16120"/>
    <w:rsid w:val="00A16711"/>
    <w:rsid w:val="00A17067"/>
    <w:rsid w:val="00A17D4F"/>
    <w:rsid w:val="00A21E49"/>
    <w:rsid w:val="00A26AF7"/>
    <w:rsid w:val="00A32304"/>
    <w:rsid w:val="00A32C64"/>
    <w:rsid w:val="00A345CB"/>
    <w:rsid w:val="00A363BC"/>
    <w:rsid w:val="00A3640A"/>
    <w:rsid w:val="00A40C1E"/>
    <w:rsid w:val="00A46DB5"/>
    <w:rsid w:val="00A53137"/>
    <w:rsid w:val="00A63FE1"/>
    <w:rsid w:val="00A66E79"/>
    <w:rsid w:val="00A71AA0"/>
    <w:rsid w:val="00A73FF1"/>
    <w:rsid w:val="00A75BA6"/>
    <w:rsid w:val="00A77E5E"/>
    <w:rsid w:val="00A85B82"/>
    <w:rsid w:val="00A8630F"/>
    <w:rsid w:val="00A87CE2"/>
    <w:rsid w:val="00A914CF"/>
    <w:rsid w:val="00A91CC3"/>
    <w:rsid w:val="00A93509"/>
    <w:rsid w:val="00A97CD8"/>
    <w:rsid w:val="00AB312C"/>
    <w:rsid w:val="00AB5817"/>
    <w:rsid w:val="00AB7512"/>
    <w:rsid w:val="00AC5DA2"/>
    <w:rsid w:val="00AD4315"/>
    <w:rsid w:val="00AD6522"/>
    <w:rsid w:val="00AD6F59"/>
    <w:rsid w:val="00AD750F"/>
    <w:rsid w:val="00AD76A5"/>
    <w:rsid w:val="00AE0EBD"/>
    <w:rsid w:val="00AE206A"/>
    <w:rsid w:val="00AE4C51"/>
    <w:rsid w:val="00AF6751"/>
    <w:rsid w:val="00B12865"/>
    <w:rsid w:val="00B14434"/>
    <w:rsid w:val="00B2662C"/>
    <w:rsid w:val="00B26D76"/>
    <w:rsid w:val="00B273BE"/>
    <w:rsid w:val="00B312E1"/>
    <w:rsid w:val="00B34D6D"/>
    <w:rsid w:val="00B35FA8"/>
    <w:rsid w:val="00B51835"/>
    <w:rsid w:val="00B54D4E"/>
    <w:rsid w:val="00B61B45"/>
    <w:rsid w:val="00B711A1"/>
    <w:rsid w:val="00B71200"/>
    <w:rsid w:val="00B71B60"/>
    <w:rsid w:val="00B71E21"/>
    <w:rsid w:val="00B73253"/>
    <w:rsid w:val="00B74064"/>
    <w:rsid w:val="00B74272"/>
    <w:rsid w:val="00B76834"/>
    <w:rsid w:val="00B90B4B"/>
    <w:rsid w:val="00B91C4E"/>
    <w:rsid w:val="00B93463"/>
    <w:rsid w:val="00B9348E"/>
    <w:rsid w:val="00B96060"/>
    <w:rsid w:val="00B96283"/>
    <w:rsid w:val="00BA188A"/>
    <w:rsid w:val="00BA2C37"/>
    <w:rsid w:val="00BA39C8"/>
    <w:rsid w:val="00BA3DE0"/>
    <w:rsid w:val="00BA427D"/>
    <w:rsid w:val="00BB204D"/>
    <w:rsid w:val="00BB40DB"/>
    <w:rsid w:val="00BB6190"/>
    <w:rsid w:val="00BC1655"/>
    <w:rsid w:val="00BC1E36"/>
    <w:rsid w:val="00BC36A0"/>
    <w:rsid w:val="00BC5455"/>
    <w:rsid w:val="00BC6A19"/>
    <w:rsid w:val="00BD082A"/>
    <w:rsid w:val="00BD2A2F"/>
    <w:rsid w:val="00BD3944"/>
    <w:rsid w:val="00BD5DC1"/>
    <w:rsid w:val="00BE0BEA"/>
    <w:rsid w:val="00BE26C0"/>
    <w:rsid w:val="00BE4D8C"/>
    <w:rsid w:val="00BE739A"/>
    <w:rsid w:val="00BF22A6"/>
    <w:rsid w:val="00BF2397"/>
    <w:rsid w:val="00BF323A"/>
    <w:rsid w:val="00C041A1"/>
    <w:rsid w:val="00C066E8"/>
    <w:rsid w:val="00C11BC6"/>
    <w:rsid w:val="00C120D7"/>
    <w:rsid w:val="00C1610D"/>
    <w:rsid w:val="00C16F2E"/>
    <w:rsid w:val="00C20162"/>
    <w:rsid w:val="00C2066F"/>
    <w:rsid w:val="00C22137"/>
    <w:rsid w:val="00C22F42"/>
    <w:rsid w:val="00C2436A"/>
    <w:rsid w:val="00C24E34"/>
    <w:rsid w:val="00C2540C"/>
    <w:rsid w:val="00C31A2D"/>
    <w:rsid w:val="00C362D1"/>
    <w:rsid w:val="00C4038E"/>
    <w:rsid w:val="00C44DCA"/>
    <w:rsid w:val="00C4501E"/>
    <w:rsid w:val="00C45D57"/>
    <w:rsid w:val="00C506A0"/>
    <w:rsid w:val="00C51E4A"/>
    <w:rsid w:val="00C542D2"/>
    <w:rsid w:val="00C54439"/>
    <w:rsid w:val="00C54A75"/>
    <w:rsid w:val="00C55BE9"/>
    <w:rsid w:val="00C60B5E"/>
    <w:rsid w:val="00C62547"/>
    <w:rsid w:val="00C64F9F"/>
    <w:rsid w:val="00C70D55"/>
    <w:rsid w:val="00C73EE5"/>
    <w:rsid w:val="00C7536F"/>
    <w:rsid w:val="00C8065E"/>
    <w:rsid w:val="00C82817"/>
    <w:rsid w:val="00C83BF4"/>
    <w:rsid w:val="00C87B41"/>
    <w:rsid w:val="00C92FA8"/>
    <w:rsid w:val="00C9424A"/>
    <w:rsid w:val="00C95A92"/>
    <w:rsid w:val="00CA69F6"/>
    <w:rsid w:val="00CB4542"/>
    <w:rsid w:val="00CB5CEA"/>
    <w:rsid w:val="00CD6952"/>
    <w:rsid w:val="00CD705D"/>
    <w:rsid w:val="00CD771B"/>
    <w:rsid w:val="00CD7B5E"/>
    <w:rsid w:val="00CF1C95"/>
    <w:rsid w:val="00D03B77"/>
    <w:rsid w:val="00D041C0"/>
    <w:rsid w:val="00D0468F"/>
    <w:rsid w:val="00D05A31"/>
    <w:rsid w:val="00D06D40"/>
    <w:rsid w:val="00D06F96"/>
    <w:rsid w:val="00D14A99"/>
    <w:rsid w:val="00D16A77"/>
    <w:rsid w:val="00D20A86"/>
    <w:rsid w:val="00D223CC"/>
    <w:rsid w:val="00D23C96"/>
    <w:rsid w:val="00D26F02"/>
    <w:rsid w:val="00D343ED"/>
    <w:rsid w:val="00D35A1A"/>
    <w:rsid w:val="00D42BD0"/>
    <w:rsid w:val="00D45772"/>
    <w:rsid w:val="00D47A70"/>
    <w:rsid w:val="00D52B1E"/>
    <w:rsid w:val="00D5464E"/>
    <w:rsid w:val="00D5668B"/>
    <w:rsid w:val="00D57A80"/>
    <w:rsid w:val="00D616EB"/>
    <w:rsid w:val="00D63EE3"/>
    <w:rsid w:val="00D6672F"/>
    <w:rsid w:val="00D77729"/>
    <w:rsid w:val="00D82EBC"/>
    <w:rsid w:val="00D84AFC"/>
    <w:rsid w:val="00D86F88"/>
    <w:rsid w:val="00D945C9"/>
    <w:rsid w:val="00D959F5"/>
    <w:rsid w:val="00DA49C8"/>
    <w:rsid w:val="00DB0589"/>
    <w:rsid w:val="00DB1D93"/>
    <w:rsid w:val="00DB3039"/>
    <w:rsid w:val="00DB44A3"/>
    <w:rsid w:val="00DB44C7"/>
    <w:rsid w:val="00DB6697"/>
    <w:rsid w:val="00DC3C07"/>
    <w:rsid w:val="00DC563C"/>
    <w:rsid w:val="00DD0FDF"/>
    <w:rsid w:val="00DD2D1F"/>
    <w:rsid w:val="00DD5FD9"/>
    <w:rsid w:val="00DD684E"/>
    <w:rsid w:val="00DF6159"/>
    <w:rsid w:val="00DF6BB3"/>
    <w:rsid w:val="00DF754A"/>
    <w:rsid w:val="00DF7C81"/>
    <w:rsid w:val="00E027E0"/>
    <w:rsid w:val="00E02E0D"/>
    <w:rsid w:val="00E035D1"/>
    <w:rsid w:val="00E118CE"/>
    <w:rsid w:val="00E12741"/>
    <w:rsid w:val="00E21F40"/>
    <w:rsid w:val="00E22D13"/>
    <w:rsid w:val="00E23783"/>
    <w:rsid w:val="00E2408D"/>
    <w:rsid w:val="00E25834"/>
    <w:rsid w:val="00E27D98"/>
    <w:rsid w:val="00E308E7"/>
    <w:rsid w:val="00E40BA4"/>
    <w:rsid w:val="00E425FC"/>
    <w:rsid w:val="00E44A59"/>
    <w:rsid w:val="00E467B9"/>
    <w:rsid w:val="00E4752C"/>
    <w:rsid w:val="00E47D3A"/>
    <w:rsid w:val="00E514E2"/>
    <w:rsid w:val="00E524B9"/>
    <w:rsid w:val="00E5703A"/>
    <w:rsid w:val="00E64B2A"/>
    <w:rsid w:val="00E658F8"/>
    <w:rsid w:val="00E6647C"/>
    <w:rsid w:val="00E67D28"/>
    <w:rsid w:val="00E67DD3"/>
    <w:rsid w:val="00E7338E"/>
    <w:rsid w:val="00E75AEC"/>
    <w:rsid w:val="00E76627"/>
    <w:rsid w:val="00E815DD"/>
    <w:rsid w:val="00E83C36"/>
    <w:rsid w:val="00E86296"/>
    <w:rsid w:val="00E91E3E"/>
    <w:rsid w:val="00E93A41"/>
    <w:rsid w:val="00E945E6"/>
    <w:rsid w:val="00E961BB"/>
    <w:rsid w:val="00E9660C"/>
    <w:rsid w:val="00EA4146"/>
    <w:rsid w:val="00EA7AF3"/>
    <w:rsid w:val="00EA7E70"/>
    <w:rsid w:val="00EA7F2A"/>
    <w:rsid w:val="00EB1CA1"/>
    <w:rsid w:val="00EB25C8"/>
    <w:rsid w:val="00EB2997"/>
    <w:rsid w:val="00EB2B84"/>
    <w:rsid w:val="00EB5768"/>
    <w:rsid w:val="00EC66F4"/>
    <w:rsid w:val="00EC7C8E"/>
    <w:rsid w:val="00ED147A"/>
    <w:rsid w:val="00ED4D9B"/>
    <w:rsid w:val="00ED4DC4"/>
    <w:rsid w:val="00ED7993"/>
    <w:rsid w:val="00EE20BB"/>
    <w:rsid w:val="00EE443C"/>
    <w:rsid w:val="00EE4C49"/>
    <w:rsid w:val="00EE5B15"/>
    <w:rsid w:val="00EE6FA8"/>
    <w:rsid w:val="00EE7452"/>
    <w:rsid w:val="00EF204B"/>
    <w:rsid w:val="00EF2448"/>
    <w:rsid w:val="00EF7E16"/>
    <w:rsid w:val="00F00A75"/>
    <w:rsid w:val="00F04F7B"/>
    <w:rsid w:val="00F11B94"/>
    <w:rsid w:val="00F20037"/>
    <w:rsid w:val="00F267B3"/>
    <w:rsid w:val="00F31794"/>
    <w:rsid w:val="00F31D1B"/>
    <w:rsid w:val="00F31D50"/>
    <w:rsid w:val="00F377A1"/>
    <w:rsid w:val="00F40C68"/>
    <w:rsid w:val="00F40DDF"/>
    <w:rsid w:val="00F45534"/>
    <w:rsid w:val="00F473F2"/>
    <w:rsid w:val="00F50AB5"/>
    <w:rsid w:val="00F5453F"/>
    <w:rsid w:val="00F5464A"/>
    <w:rsid w:val="00F57A65"/>
    <w:rsid w:val="00F71BE0"/>
    <w:rsid w:val="00F74401"/>
    <w:rsid w:val="00F76D78"/>
    <w:rsid w:val="00F8008D"/>
    <w:rsid w:val="00F8048A"/>
    <w:rsid w:val="00F81359"/>
    <w:rsid w:val="00F81F37"/>
    <w:rsid w:val="00F82B0B"/>
    <w:rsid w:val="00F82C3F"/>
    <w:rsid w:val="00F85C49"/>
    <w:rsid w:val="00F97F06"/>
    <w:rsid w:val="00FA43A3"/>
    <w:rsid w:val="00FA4CBE"/>
    <w:rsid w:val="00FA7AA7"/>
    <w:rsid w:val="00FB3952"/>
    <w:rsid w:val="00FB6BBB"/>
    <w:rsid w:val="00FC096F"/>
    <w:rsid w:val="00FC1ED4"/>
    <w:rsid w:val="00FC5F18"/>
    <w:rsid w:val="00FC6816"/>
    <w:rsid w:val="00FC7624"/>
    <w:rsid w:val="00FD0BE9"/>
    <w:rsid w:val="00FD3AE3"/>
    <w:rsid w:val="00FD3CB7"/>
    <w:rsid w:val="00FD4195"/>
    <w:rsid w:val="00FD5060"/>
    <w:rsid w:val="00FE2EA3"/>
    <w:rsid w:val="00FE4748"/>
    <w:rsid w:val="00FF430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2D33F4FC"/>
  <w15:docId w15:val="{A6FE1B03-A388-4964-B2AD-3134488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7B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BB2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character" w:styleId="Strong">
    <w:name w:val="Strong"/>
    <w:qFormat/>
    <w:rsid w:val="00417BB2"/>
    <w:rPr>
      <w:b/>
      <w:bCs/>
    </w:rPr>
  </w:style>
  <w:style w:type="paragraph" w:styleId="ListParagraph">
    <w:name w:val="List Paragraph"/>
    <w:basedOn w:val="Normal"/>
    <w:uiPriority w:val="34"/>
    <w:qFormat/>
    <w:rsid w:val="00417BB2"/>
    <w:pPr>
      <w:spacing w:after="240" w:line="276" w:lineRule="auto"/>
      <w:ind w:left="720"/>
      <w:contextualSpacing/>
    </w:pPr>
    <w:rPr>
      <w:rFonts w:eastAsia="Calibri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2"/>
    <w:rPr>
      <w:rFonts w:ascii="Tahoma" w:eastAsia="Times New Roman" w:hAnsi="Tahoma" w:cs="Tahoma"/>
      <w:sz w:val="16"/>
      <w:szCs w:val="16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A4"/>
    <w:rPr>
      <w:rFonts w:ascii="Calibri" w:eastAsia="Calibri" w:hAnsi="Calibri"/>
      <w:sz w:val="20"/>
      <w:szCs w:val="20"/>
      <w:lang w:val="fr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2A4"/>
    <w:rPr>
      <w:rFonts w:ascii="Calibri" w:eastAsia="Calibri" w:hAnsi="Calibri" w:cs="Times New Roman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0A42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BB"/>
    <w:rPr>
      <w:rFonts w:ascii="Times New Roman" w:eastAsia="Times New Roman" w:hAnsi="Times New Roman" w:cs="Times New Roman"/>
      <w:b/>
      <w:bCs/>
      <w:sz w:val="20"/>
      <w:szCs w:val="20"/>
      <w:lang w:val="nl-BE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3C52D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Revision">
    <w:name w:val="Revision"/>
    <w:hidden/>
    <w:uiPriority w:val="99"/>
    <w:semiHidden/>
    <w:rsid w:val="00BB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customStyle="1" w:styleId="st1">
    <w:name w:val="st1"/>
    <w:basedOn w:val="DefaultParagraphFont"/>
    <w:rsid w:val="001F5B32"/>
  </w:style>
  <w:style w:type="character" w:styleId="Hyperlink">
    <w:name w:val="Hyperlink"/>
    <w:basedOn w:val="DefaultParagraphFont"/>
    <w:uiPriority w:val="99"/>
    <w:unhideWhenUsed/>
    <w:rsid w:val="005528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9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E45AD9335A43A93DE67F22AB5031" ma:contentTypeVersion="0" ma:contentTypeDescription="Create a new document." ma:contentTypeScope="" ma:versionID="ea7ea36bfdc83c479d34096dd266231b">
  <xsd:schema xmlns:xsd="http://www.w3.org/2001/XMLSchema" xmlns:xs="http://www.w3.org/2001/XMLSchema" xmlns:p="http://schemas.microsoft.com/office/2006/metadata/properties" xmlns:ns2="261a6baf-3557-4909-9ae0-330e075e49e7" targetNamespace="http://schemas.microsoft.com/office/2006/metadata/properties" ma:root="true" ma:fieldsID="9e0aaabe38ce7039594dd1165f2cb314" ns2:_="">
    <xsd:import namespace="261a6baf-3557-4909-9ae0-330e075e4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6baf-3557-4909-9ae0-330e075e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a6baf-3557-4909-9ae0-330e075e49e7">REGINI-1074216455-127</_dlc_DocId>
    <_dlc_DocIdUrl xmlns="261a6baf-3557-4909-9ae0-330e075e49e7">
      <Url>http://dms.fanc.be/sites/RI/RIWG011B/_layouts/DocIdRedir.aspx?ID=REGINI-1074216455-127</Url>
      <Description>REGINI-1074216455-127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0982-A1EE-4491-8953-E13EADC5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6baf-3557-4909-9ae0-330e075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19E81-03A1-487C-9E86-8DD920D31A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9CFC3AC-F971-4D70-9AEA-03D35EA5FE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A1A56-0229-4E62-B9EB-AFC3DDE354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61a6baf-3557-4909-9ae0-330e075e49e7"/>
    <ds:schemaRef ds:uri="http://purl.org/dc/terms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7BB17A2-9F47-4E6B-ADB4-2A3C922A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Accidentele blootstelling</vt:lpstr>
      <vt:lpstr>A_AFCN-FANC_B Transposition E-DWD</vt:lpstr>
      <vt:lpstr>A_AFCN-FANC_B Transposition E-DWD</vt:lpstr>
    </vt:vector>
  </TitlesOfParts>
  <Company>FANC-AFCN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Accidentele blootstelling</dc:title>
  <dc:creator>VANDENSANDE Ellen</dc:creator>
  <cp:lastModifiedBy>BOULANGER Mélanie</cp:lastModifiedBy>
  <cp:revision>2</cp:revision>
  <cp:lastPrinted>2019-09-02T08:45:00Z</cp:lastPrinted>
  <dcterms:created xsi:type="dcterms:W3CDTF">2022-01-12T09:39:00Z</dcterms:created>
  <dcterms:modified xsi:type="dcterms:W3CDTF">2022-01-12T09:39:00Z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0x010100F4ADE45AD9335A43A93DE67F22AB5031</vt:lpwstr>
  </property>
  <property fmtid="{D5CDD505-2E9C-101B-9397-08002B2CF9AE}" pid="3" name="_dlc_DocIdItemGuid">
    <vt:lpwstr>3827b5e5-a25a-43cc-974d-a250d8bb6f3d</vt:lpwstr>
  </property>
  <property fmtid="{D5CDD505-2E9C-101B-9397-08002B2CF9AE}" pid="4" name="SRT_x0020_Doc_x0020_Type">
    <vt:lpwstr/>
  </property>
  <property fmtid="{D5CDD505-2E9C-101B-9397-08002B2CF9AE}" pid="5" name="Document Source">
    <vt:lpwstr>212;#DGJUR|75c39cad-da69-4f38-8c13-24fcdc0199dd</vt:lpwstr>
  </property>
  <property fmtid="{D5CDD505-2E9C-101B-9397-08002B2CF9AE}" pid="6" name="Service1">
    <vt:lpwstr>1;#GLTOE|ab41229a-cb4f-4c28-b26f-be2ed63857fe</vt:lpwstr>
  </property>
  <property fmtid="{D5CDD505-2E9C-101B-9397-08002B2CF9AE}" pid="7" name="Agency_x0020_Activity">
    <vt:lpwstr>216;#2.2. Regulations in development|bc269748-a68a-445d-9034-511b9846f719</vt:lpwstr>
  </property>
  <property fmtid="{D5CDD505-2E9C-101B-9397-08002B2CF9AE}" pid="8" name="SRT_x0020_Measurement_x0020_Type">
    <vt:lpwstr/>
  </property>
  <property fmtid="{D5CDD505-2E9C-101B-9397-08002B2CF9AE}" pid="9" name="Generic_x0020_Document_x0020_Format">
    <vt:lpwstr>199;#Supporting Document|8494d845-24ea-4a44-98ec-14d6e0fdc375</vt:lpwstr>
  </property>
  <property fmtid="{D5CDD505-2E9C-101B-9397-08002B2CF9AE}" pid="10" name="SRT_x0020_Sub_x0020_Doc_x0020_Type">
    <vt:lpwstr/>
  </property>
  <property fmtid="{D5CDD505-2E9C-101B-9397-08002B2CF9AE}" pid="11" name="SRT_x0020_Document_x0020_Environment_x0020_Type">
    <vt:lpwstr>206;#Tap water|ea5a55de-9d6e-4f83-9c21-fdb8eb950508</vt:lpwstr>
  </property>
  <property fmtid="{D5CDD505-2E9C-101B-9397-08002B2CF9AE}" pid="12" name="Agency Activity">
    <vt:lpwstr>216;#2.2. Regulations in development|bc269748-a68a-445d-9034-511b9846f719</vt:lpwstr>
  </property>
  <property fmtid="{D5CDD505-2E9C-101B-9397-08002B2CF9AE}" pid="13" name="SRT Document Environment Type">
    <vt:lpwstr>206;#Tap water|ea5a55de-9d6e-4f83-9c21-fdb8eb950508</vt:lpwstr>
  </property>
  <property fmtid="{D5CDD505-2E9C-101B-9397-08002B2CF9AE}" pid="14" name="Generic Document Format">
    <vt:lpwstr>199;#Supporting Document|8494d845-24ea-4a44-98ec-14d6e0fdc375</vt:lpwstr>
  </property>
  <property fmtid="{D5CDD505-2E9C-101B-9397-08002B2CF9AE}" pid="15" name="Legal_x0020_Form">
    <vt:lpwstr/>
  </property>
  <property fmtid="{D5CDD505-2E9C-101B-9397-08002B2CF9AE}" pid="16" name="Regulation_x0020_Initiative_x0020_Doc_x0020_Type">
    <vt:lpwstr/>
  </property>
  <property fmtid="{D5CDD505-2E9C-101B-9397-08002B2CF9AE}" pid="17" name="Legal Form">
    <vt:lpwstr/>
  </property>
  <property fmtid="{D5CDD505-2E9C-101B-9397-08002B2CF9AE}" pid="18" name="Regulation Initiative Doc Type">
    <vt:lpwstr/>
  </property>
  <property fmtid="{D5CDD505-2E9C-101B-9397-08002B2CF9AE}" pid="19" name="SRT Doc Type">
    <vt:lpwstr>28;#Strategy/Follow-up (Surveillance)|84b53fde-61a9-4926-974a-7cfb5f06a9c1</vt:lpwstr>
  </property>
  <property fmtid="{D5CDD505-2E9C-101B-9397-08002B2CF9AE}" pid="20" name="SRT Measurement Type">
    <vt:lpwstr/>
  </property>
  <property fmtid="{D5CDD505-2E9C-101B-9397-08002B2CF9AE}" pid="21" name="SRT Sub Doc Type">
    <vt:lpwstr/>
  </property>
  <property fmtid="{D5CDD505-2E9C-101B-9397-08002B2CF9AE}" pid="22" name="Order">
    <vt:r8>11500</vt:r8>
  </property>
</Properties>
</file>