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BCE5" w14:textId="07099717" w:rsidR="00914D11" w:rsidRPr="00A81DA2" w:rsidRDefault="00914D11" w:rsidP="00914D11">
      <w:pPr>
        <w:jc w:val="both"/>
        <w:rPr>
          <w:rFonts w:ascii="Tahoma" w:hAnsi="Tahoma" w:cs="Tahoma"/>
          <w:b/>
          <w:color w:val="0E3449"/>
          <w:sz w:val="28"/>
          <w:szCs w:val="28"/>
          <w:lang w:val="fr-BE"/>
        </w:rPr>
      </w:pPr>
      <w:r w:rsidRPr="00A81DA2">
        <w:rPr>
          <w:rFonts w:ascii="Tahoma" w:hAnsi="Tahoma" w:cs="Tahoma"/>
          <w:b/>
          <w:color w:val="0E3449"/>
          <w:sz w:val="28"/>
          <w:szCs w:val="28"/>
          <w:lang w:val="fr-BE"/>
        </w:rPr>
        <w:t>Formulaire</w:t>
      </w:r>
      <w:r w:rsidR="005A5F45">
        <w:rPr>
          <w:rFonts w:ascii="Tahoma" w:hAnsi="Tahoma" w:cs="Tahoma"/>
          <w:b/>
          <w:color w:val="0E3449"/>
          <w:sz w:val="28"/>
          <w:szCs w:val="28"/>
          <w:lang w:val="fr-BE"/>
        </w:rPr>
        <w:t xml:space="preserve"> </w:t>
      </w:r>
      <w:r w:rsidRPr="00A81DA2">
        <w:rPr>
          <w:rFonts w:ascii="Tahoma" w:hAnsi="Tahoma" w:cs="Tahoma"/>
          <w:b/>
          <w:color w:val="0E3449"/>
          <w:sz w:val="28"/>
          <w:szCs w:val="28"/>
          <w:lang w:val="fr-BE"/>
        </w:rPr>
        <w:t xml:space="preserve">concernant un événement significatif lié à la sûreté et/ou la radioprotection des travailleurs, du public et de l’environnement </w:t>
      </w:r>
      <w:r w:rsidR="005A5F45">
        <w:rPr>
          <w:rFonts w:ascii="Tahoma" w:hAnsi="Tahoma" w:cs="Tahoma"/>
          <w:b/>
          <w:color w:val="0E3449"/>
          <w:sz w:val="28"/>
          <w:szCs w:val="28"/>
          <w:lang w:val="fr-BE"/>
        </w:rPr>
        <w:br/>
      </w:r>
      <w:r w:rsidRPr="00A81DA2">
        <w:rPr>
          <w:rFonts w:ascii="Tahoma" w:hAnsi="Tahoma" w:cs="Tahoma"/>
          <w:b/>
          <w:color w:val="0E3449"/>
          <w:sz w:val="28"/>
          <w:szCs w:val="28"/>
          <w:lang w:val="fr-BE"/>
        </w:rPr>
        <w:t xml:space="preserve">dans un établissement </w:t>
      </w:r>
      <w:r w:rsidR="00233A97" w:rsidRPr="00A81DA2">
        <w:rPr>
          <w:rFonts w:ascii="Tahoma" w:hAnsi="Tahoma" w:cs="Tahoma"/>
          <w:b/>
          <w:color w:val="0E3449"/>
          <w:sz w:val="28"/>
          <w:szCs w:val="28"/>
          <w:lang w:val="fr-BE"/>
        </w:rPr>
        <w:t>de classe II ou III</w:t>
      </w:r>
      <w:r w:rsidRPr="00A81DA2">
        <w:rPr>
          <w:rFonts w:ascii="Tahoma" w:hAnsi="Tahoma" w:cs="Tahoma"/>
          <w:b/>
          <w:color w:val="0E3449"/>
          <w:sz w:val="28"/>
          <w:szCs w:val="28"/>
          <w:lang w:val="fr-BE"/>
        </w:rPr>
        <w:t xml:space="preserve">. </w:t>
      </w:r>
    </w:p>
    <w:p w14:paraId="2C1CAC8D" w14:textId="3152B6C7" w:rsidR="00DE507A" w:rsidRPr="000A221A" w:rsidRDefault="00914D11" w:rsidP="00914D11">
      <w:pPr>
        <w:jc w:val="center"/>
        <w:rPr>
          <w:rStyle w:val="Hyperlink"/>
          <w:rFonts w:ascii="Tahoma" w:hAnsi="Tahoma" w:cs="Tahoma"/>
          <w:b/>
          <w:sz w:val="20"/>
          <w:szCs w:val="20"/>
        </w:rPr>
      </w:pPr>
      <w:r w:rsidRPr="000A221A">
        <w:rPr>
          <w:rFonts w:ascii="Tahoma" w:hAnsi="Tahoma" w:cs="Tahoma"/>
          <w:b/>
          <w:sz w:val="20"/>
          <w:szCs w:val="20"/>
        </w:rPr>
        <w:t xml:space="preserve">Veuillez renvoyer ce formulaire à l’adresse </w:t>
      </w:r>
      <w:hyperlink r:id="rId12" w:history="1">
        <w:r w:rsidRPr="000A221A">
          <w:rPr>
            <w:rStyle w:val="Hyperlink"/>
            <w:rFonts w:ascii="Tahoma" w:hAnsi="Tahoma" w:cs="Tahoma"/>
            <w:b/>
            <w:sz w:val="20"/>
            <w:szCs w:val="20"/>
          </w:rPr>
          <w:t>event@fanc.fgov.be</w:t>
        </w:r>
      </w:hyperlink>
    </w:p>
    <w:p w14:paraId="1C8DC56C" w14:textId="260EEC7F" w:rsidR="007105EF" w:rsidRDefault="007105EF" w:rsidP="004336E3">
      <w:pPr>
        <w:ind w:left="321"/>
        <w:rPr>
          <w:rFonts w:ascii="Tahoma" w:hAnsi="Tahoma" w:cs="Tahoma"/>
          <w:i/>
          <w:sz w:val="16"/>
          <w:szCs w:val="16"/>
        </w:rPr>
      </w:pPr>
      <w:r>
        <w:rPr>
          <w:rFonts w:ascii="Tahoma" w:hAnsi="Tahoma" w:cs="Tahoma"/>
          <w:i/>
          <w:sz w:val="16"/>
          <w:szCs w:val="16"/>
        </w:rPr>
        <w:t>(</w:t>
      </w:r>
      <w:r w:rsidR="00381F9E">
        <w:rPr>
          <w:rFonts w:ascii="Tahoma" w:hAnsi="Tahoma" w:cs="Tahoma"/>
          <w:i/>
          <w:sz w:val="16"/>
          <w:szCs w:val="16"/>
          <w:u w:val="single"/>
        </w:rPr>
        <w:t>R</w:t>
      </w:r>
      <w:r w:rsidR="000A221A" w:rsidRPr="000A221A">
        <w:rPr>
          <w:rFonts w:ascii="Tahoma" w:hAnsi="Tahoma" w:cs="Tahoma"/>
          <w:i/>
          <w:sz w:val="16"/>
          <w:szCs w:val="16"/>
          <w:u w:val="single"/>
        </w:rPr>
        <w:t>emarque :</w:t>
      </w:r>
      <w:r w:rsidR="000A221A">
        <w:rPr>
          <w:rFonts w:ascii="Tahoma" w:hAnsi="Tahoma" w:cs="Tahoma"/>
          <w:i/>
          <w:sz w:val="16"/>
          <w:szCs w:val="16"/>
        </w:rPr>
        <w:t xml:space="preserve"> s</w:t>
      </w:r>
      <w:r w:rsidRPr="006B24B5">
        <w:rPr>
          <w:rFonts w:ascii="Tahoma" w:hAnsi="Tahoma" w:cs="Tahoma"/>
          <w:i/>
          <w:sz w:val="16"/>
          <w:szCs w:val="16"/>
        </w:rPr>
        <w:t xml:space="preserve">i </w:t>
      </w:r>
      <w:r w:rsidRPr="009D1D5F">
        <w:rPr>
          <w:rFonts w:ascii="Tahoma" w:hAnsi="Tahoma" w:cs="Tahoma"/>
          <w:i/>
          <w:sz w:val="16"/>
          <w:szCs w:val="16"/>
        </w:rPr>
        <w:t xml:space="preserve">l’événement </w:t>
      </w:r>
      <w:r w:rsidR="001C5CB8">
        <w:rPr>
          <w:rFonts w:ascii="Tahoma" w:hAnsi="Tahoma" w:cs="Tahoma"/>
          <w:i/>
          <w:sz w:val="16"/>
          <w:szCs w:val="16"/>
        </w:rPr>
        <w:t xml:space="preserve">ne </w:t>
      </w:r>
      <w:r w:rsidRPr="009D1D5F">
        <w:rPr>
          <w:rFonts w:ascii="Tahoma" w:hAnsi="Tahoma" w:cs="Tahoma"/>
          <w:i/>
          <w:sz w:val="16"/>
          <w:szCs w:val="16"/>
        </w:rPr>
        <w:t xml:space="preserve">concerne </w:t>
      </w:r>
      <w:r w:rsidR="001C5CB8">
        <w:rPr>
          <w:rFonts w:ascii="Tahoma" w:hAnsi="Tahoma" w:cs="Tahoma"/>
          <w:i/>
          <w:sz w:val="16"/>
          <w:szCs w:val="16"/>
        </w:rPr>
        <w:t>qu</w:t>
      </w:r>
      <w:r w:rsidR="00FD3CA6">
        <w:rPr>
          <w:rFonts w:ascii="Tahoma" w:hAnsi="Tahoma" w:cs="Tahoma"/>
          <w:i/>
          <w:sz w:val="16"/>
          <w:szCs w:val="16"/>
        </w:rPr>
        <w:t>’</w:t>
      </w:r>
      <w:r w:rsidRPr="009D1D5F">
        <w:rPr>
          <w:rFonts w:ascii="Tahoma" w:hAnsi="Tahoma" w:cs="Tahoma"/>
          <w:i/>
          <w:sz w:val="16"/>
          <w:szCs w:val="16"/>
        </w:rPr>
        <w:t xml:space="preserve">un ou </w:t>
      </w:r>
      <w:r w:rsidR="00FD3CA6">
        <w:rPr>
          <w:rFonts w:ascii="Tahoma" w:hAnsi="Tahoma" w:cs="Tahoma"/>
          <w:i/>
          <w:sz w:val="16"/>
          <w:szCs w:val="16"/>
        </w:rPr>
        <w:t xml:space="preserve">plusieurs </w:t>
      </w:r>
      <w:r w:rsidRPr="009D1D5F">
        <w:rPr>
          <w:rFonts w:ascii="Tahoma" w:hAnsi="Tahoma" w:cs="Tahoma"/>
          <w:i/>
          <w:sz w:val="16"/>
          <w:szCs w:val="16"/>
        </w:rPr>
        <w:t xml:space="preserve">patients, </w:t>
      </w:r>
      <w:proofErr w:type="spellStart"/>
      <w:r w:rsidRPr="009D1D5F">
        <w:rPr>
          <w:rFonts w:ascii="Tahoma" w:hAnsi="Tahoma" w:cs="Tahoma"/>
          <w:i/>
          <w:sz w:val="16"/>
          <w:szCs w:val="16"/>
        </w:rPr>
        <w:t>veuillez</w:t>
      </w:r>
      <w:r w:rsidR="002073D5">
        <w:rPr>
          <w:rFonts w:ascii="Tahoma" w:hAnsi="Tahoma" w:cs="Tahoma"/>
          <w:i/>
          <w:sz w:val="16"/>
          <w:szCs w:val="16"/>
        </w:rPr>
        <w:t xml:space="preserve"> </w:t>
      </w:r>
      <w:r w:rsidRPr="009D1D5F">
        <w:rPr>
          <w:rFonts w:ascii="Tahoma" w:hAnsi="Tahoma" w:cs="Tahoma"/>
          <w:i/>
          <w:sz w:val="16"/>
          <w:szCs w:val="16"/>
        </w:rPr>
        <w:t>vous</w:t>
      </w:r>
      <w:proofErr w:type="spellEnd"/>
      <w:r w:rsidRPr="009D1D5F">
        <w:rPr>
          <w:rFonts w:ascii="Tahoma" w:hAnsi="Tahoma" w:cs="Tahoma"/>
          <w:i/>
          <w:sz w:val="16"/>
          <w:szCs w:val="16"/>
        </w:rPr>
        <w:t xml:space="preserve"> </w:t>
      </w:r>
      <w:r w:rsidR="00FD3CA6">
        <w:rPr>
          <w:rFonts w:ascii="Tahoma" w:hAnsi="Tahoma" w:cs="Tahoma"/>
          <w:i/>
          <w:sz w:val="16"/>
          <w:szCs w:val="16"/>
        </w:rPr>
        <w:t>référer</w:t>
      </w:r>
      <w:r w:rsidRPr="009D1D5F">
        <w:rPr>
          <w:rFonts w:ascii="Tahoma" w:hAnsi="Tahoma" w:cs="Tahoma"/>
          <w:i/>
          <w:sz w:val="16"/>
          <w:szCs w:val="16"/>
        </w:rPr>
        <w:t xml:space="preserve"> à la rubrique «Professions médicales » sur le site</w:t>
      </w:r>
      <w:r w:rsidR="00FD3CA6">
        <w:rPr>
          <w:rFonts w:ascii="Tahoma" w:hAnsi="Tahoma" w:cs="Tahoma"/>
          <w:i/>
          <w:sz w:val="16"/>
          <w:szCs w:val="16"/>
        </w:rPr>
        <w:t xml:space="preserve"> internet</w:t>
      </w:r>
      <w:r w:rsidRPr="009D1D5F">
        <w:rPr>
          <w:rFonts w:ascii="Tahoma" w:hAnsi="Tahoma" w:cs="Tahoma"/>
          <w:i/>
          <w:sz w:val="16"/>
          <w:szCs w:val="16"/>
        </w:rPr>
        <w:t xml:space="preserve"> de l’AFCN</w:t>
      </w:r>
      <w:r w:rsidR="00FD3CA6">
        <w:rPr>
          <w:rFonts w:ascii="Tahoma" w:hAnsi="Tahoma" w:cs="Tahoma"/>
          <w:i/>
          <w:sz w:val="16"/>
          <w:szCs w:val="16"/>
        </w:rPr>
        <w:t xml:space="preserve"> où</w:t>
      </w:r>
      <w:r w:rsidRPr="009D1D5F">
        <w:rPr>
          <w:rFonts w:ascii="Tahoma" w:hAnsi="Tahoma" w:cs="Tahoma"/>
          <w:i/>
          <w:sz w:val="16"/>
          <w:szCs w:val="16"/>
        </w:rPr>
        <w:t xml:space="preserve"> </w:t>
      </w:r>
      <w:r w:rsidR="00FD3CA6">
        <w:rPr>
          <w:rFonts w:ascii="Tahoma" w:hAnsi="Tahoma" w:cs="Tahoma"/>
          <w:i/>
          <w:sz w:val="16"/>
          <w:szCs w:val="16"/>
        </w:rPr>
        <w:t>d</w:t>
      </w:r>
      <w:r w:rsidRPr="009D1D5F">
        <w:rPr>
          <w:rFonts w:ascii="Tahoma" w:hAnsi="Tahoma" w:cs="Tahoma"/>
          <w:i/>
          <w:sz w:val="16"/>
          <w:szCs w:val="16"/>
        </w:rPr>
        <w:t>es formulaires de déclaration</w:t>
      </w:r>
      <w:r w:rsidR="000A221A">
        <w:rPr>
          <w:rFonts w:ascii="Tahoma" w:hAnsi="Tahoma" w:cs="Tahoma"/>
          <w:i/>
          <w:sz w:val="16"/>
          <w:szCs w:val="16"/>
        </w:rPr>
        <w:t xml:space="preserve"> spécifiques</w:t>
      </w:r>
      <w:r w:rsidR="00FD3CA6">
        <w:rPr>
          <w:rFonts w:ascii="Tahoma" w:hAnsi="Tahoma" w:cs="Tahoma"/>
          <w:i/>
          <w:sz w:val="16"/>
          <w:szCs w:val="16"/>
        </w:rPr>
        <w:t xml:space="preserve"> sont disponibles selon le</w:t>
      </w:r>
      <w:r w:rsidR="000A221A">
        <w:rPr>
          <w:rFonts w:ascii="Tahoma" w:hAnsi="Tahoma" w:cs="Tahoma"/>
          <w:i/>
          <w:sz w:val="16"/>
          <w:szCs w:val="16"/>
        </w:rPr>
        <w:t xml:space="preserve"> type </w:t>
      </w:r>
      <w:r w:rsidRPr="009D1D5F">
        <w:rPr>
          <w:rFonts w:ascii="Tahoma" w:hAnsi="Tahoma" w:cs="Tahoma"/>
          <w:i/>
          <w:sz w:val="16"/>
          <w:szCs w:val="16"/>
        </w:rPr>
        <w:t xml:space="preserve">de pratique et </w:t>
      </w:r>
      <w:r w:rsidR="00FD3CA6">
        <w:rPr>
          <w:rFonts w:ascii="Tahoma" w:hAnsi="Tahoma" w:cs="Tahoma"/>
          <w:i/>
          <w:sz w:val="16"/>
          <w:szCs w:val="16"/>
        </w:rPr>
        <w:t>l</w:t>
      </w:r>
      <w:r w:rsidRPr="009D1D5F">
        <w:rPr>
          <w:rFonts w:ascii="Tahoma" w:hAnsi="Tahoma" w:cs="Tahoma"/>
          <w:i/>
          <w:sz w:val="16"/>
          <w:szCs w:val="16"/>
        </w:rPr>
        <w:t>’événement</w:t>
      </w:r>
      <w:r w:rsidR="00FD3CA6">
        <w:rPr>
          <w:rFonts w:ascii="Tahoma" w:hAnsi="Tahoma" w:cs="Tahoma"/>
          <w:i/>
          <w:sz w:val="16"/>
          <w:szCs w:val="16"/>
        </w:rPr>
        <w:t>.</w:t>
      </w:r>
      <w:r w:rsidRPr="009D1D5F">
        <w:rPr>
          <w:rFonts w:ascii="Tahoma" w:hAnsi="Tahoma" w:cs="Tahoma"/>
          <w:i/>
          <w:sz w:val="16"/>
          <w:szCs w:val="16"/>
        </w:rPr>
        <w:t>)</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163"/>
        <w:gridCol w:w="2210"/>
        <w:gridCol w:w="2804"/>
      </w:tblGrid>
      <w:tr w:rsidR="00233A97" w14:paraId="3773C715" w14:textId="77777777" w:rsidTr="00094913">
        <w:tc>
          <w:tcPr>
            <w:tcW w:w="9923" w:type="dxa"/>
            <w:gridSpan w:val="5"/>
          </w:tcPr>
          <w:p w14:paraId="3B69AF5F" w14:textId="19D71602" w:rsidR="00233A97" w:rsidRPr="0007061A" w:rsidRDefault="00233A97" w:rsidP="00984BE5">
            <w:pPr>
              <w:jc w:val="both"/>
              <w:rPr>
                <w:rFonts w:ascii="Tahoma" w:hAnsi="Tahoma" w:cs="Tahoma"/>
                <w:b/>
                <w:i/>
                <w:sz w:val="20"/>
                <w:szCs w:val="20"/>
                <w:lang w:val="nl-BE"/>
              </w:rPr>
            </w:pPr>
            <w:proofErr w:type="spellStart"/>
            <w:r>
              <w:rPr>
                <w:rFonts w:ascii="Tahoma" w:hAnsi="Tahoma" w:cs="Tahoma"/>
                <w:b/>
                <w:i/>
                <w:sz w:val="20"/>
                <w:szCs w:val="20"/>
                <w:lang w:val="nl-BE"/>
              </w:rPr>
              <w:t>Votre</w:t>
            </w:r>
            <w:proofErr w:type="spellEnd"/>
            <w:r>
              <w:rPr>
                <w:rFonts w:ascii="Tahoma" w:hAnsi="Tahoma" w:cs="Tahoma"/>
                <w:b/>
                <w:i/>
                <w:sz w:val="20"/>
                <w:szCs w:val="20"/>
                <w:lang w:val="nl-BE"/>
              </w:rPr>
              <w:t xml:space="preserve"> </w:t>
            </w:r>
            <w:proofErr w:type="spellStart"/>
            <w:r>
              <w:rPr>
                <w:rFonts w:ascii="Tahoma" w:hAnsi="Tahoma" w:cs="Tahoma"/>
                <w:b/>
                <w:i/>
                <w:sz w:val="20"/>
                <w:szCs w:val="20"/>
                <w:lang w:val="nl-BE"/>
              </w:rPr>
              <w:t>référence</w:t>
            </w:r>
            <w:proofErr w:type="spellEnd"/>
            <w:r w:rsidRPr="0007061A">
              <w:rPr>
                <w:rFonts w:ascii="Tahoma" w:hAnsi="Tahoma" w:cs="Tahoma"/>
                <w:b/>
                <w:i/>
                <w:sz w:val="20"/>
                <w:szCs w:val="20"/>
                <w:lang w:val="nl-BE"/>
              </w:rPr>
              <w:t>:</w:t>
            </w:r>
          </w:p>
          <w:p w14:paraId="6079B078" w14:textId="77777777" w:rsidR="00233A97" w:rsidRPr="0007061A" w:rsidRDefault="00233A97" w:rsidP="00984BE5">
            <w:pPr>
              <w:jc w:val="both"/>
              <w:rPr>
                <w:rFonts w:ascii="Tahoma" w:hAnsi="Tahoma" w:cs="Tahoma"/>
                <w:i/>
                <w:sz w:val="18"/>
                <w:szCs w:val="18"/>
                <w:lang w:val="nl-BE"/>
              </w:rPr>
            </w:pPr>
          </w:p>
        </w:tc>
      </w:tr>
      <w:tr w:rsidR="00233A97" w14:paraId="14BAB34F" w14:textId="77777777" w:rsidTr="00094913">
        <w:tc>
          <w:tcPr>
            <w:tcW w:w="9923" w:type="dxa"/>
            <w:gridSpan w:val="5"/>
          </w:tcPr>
          <w:p w14:paraId="6FA94226" w14:textId="63EA1823" w:rsidR="00233A97" w:rsidRPr="00233A97" w:rsidRDefault="00233A97" w:rsidP="00233A97">
            <w:pPr>
              <w:pStyle w:val="ListParagraph"/>
              <w:numPr>
                <w:ilvl w:val="0"/>
                <w:numId w:val="8"/>
              </w:numPr>
              <w:jc w:val="both"/>
              <w:rPr>
                <w:rFonts w:ascii="Tahoma" w:hAnsi="Tahoma" w:cs="Tahoma"/>
                <w:b/>
                <w:sz w:val="20"/>
                <w:szCs w:val="20"/>
                <w:lang w:val="fr-BE"/>
              </w:rPr>
            </w:pPr>
            <w:r w:rsidRPr="00233A97">
              <w:rPr>
                <w:rFonts w:ascii="Tahoma" w:hAnsi="Tahoma" w:cs="Tahoma"/>
                <w:b/>
                <w:sz w:val="20"/>
                <w:szCs w:val="20"/>
              </w:rPr>
              <w:t>Le formulaire concerne</w:t>
            </w:r>
            <w:r>
              <w:rPr>
                <w:rFonts w:ascii="Tahoma" w:hAnsi="Tahoma" w:cs="Tahoma"/>
                <w:b/>
                <w:sz w:val="20"/>
                <w:szCs w:val="20"/>
              </w:rPr>
              <w:t> :</w:t>
            </w:r>
            <w:r w:rsidRPr="00233A97">
              <w:rPr>
                <w:rFonts w:ascii="Tahoma" w:hAnsi="Tahoma" w:cs="Tahoma"/>
                <w:b/>
                <w:sz w:val="20"/>
                <w:szCs w:val="20"/>
              </w:rPr>
              <w:t> </w:t>
            </w:r>
          </w:p>
          <w:p w14:paraId="4B5B9D9F" w14:textId="77777777" w:rsidR="00233A97" w:rsidRPr="00233A97" w:rsidRDefault="00233A97" w:rsidP="00984BE5">
            <w:pPr>
              <w:pStyle w:val="ListParagraph"/>
              <w:jc w:val="both"/>
              <w:rPr>
                <w:rFonts w:ascii="Tahoma" w:hAnsi="Tahoma" w:cs="Tahoma"/>
                <w:i/>
                <w:sz w:val="20"/>
                <w:szCs w:val="20"/>
                <w:lang w:val="fr-BE"/>
              </w:rPr>
            </w:pPr>
          </w:p>
        </w:tc>
      </w:tr>
      <w:tr w:rsidR="00233A97" w14:paraId="18D65431" w14:textId="77777777" w:rsidTr="00094913">
        <w:tc>
          <w:tcPr>
            <w:tcW w:w="4909" w:type="dxa"/>
            <w:gridSpan w:val="3"/>
          </w:tcPr>
          <w:p w14:paraId="597D894E" w14:textId="4A6B86FC" w:rsidR="00233A97" w:rsidRDefault="00233A97" w:rsidP="00984BE5">
            <w:pPr>
              <w:jc w:val="center"/>
              <w:rPr>
                <w:rFonts w:ascii="Tahoma" w:hAnsi="Tahoma" w:cs="Tahoma"/>
                <w:sz w:val="18"/>
                <w:szCs w:val="18"/>
              </w:rPr>
            </w:pPr>
            <w:r w:rsidRPr="00BF1ACF">
              <w:rPr>
                <w:sz w:val="16"/>
                <w:szCs w:val="16"/>
              </w:rPr>
              <w:fldChar w:fldCharType="begin">
                <w:ffData>
                  <w:name w:val="CaseACocher1"/>
                  <w:enabled/>
                  <w:calcOnExit w:val="0"/>
                  <w:checkBox>
                    <w:sizeAuto/>
                    <w:default w:val="0"/>
                  </w:checkBox>
                </w:ffData>
              </w:fldChar>
            </w:r>
            <w:r w:rsidRPr="00BF1ACF">
              <w:rPr>
                <w:sz w:val="16"/>
                <w:szCs w:val="16"/>
              </w:rPr>
              <w:instrText xml:space="preserve"> FORMCHECKBOX </w:instrText>
            </w:r>
            <w:r w:rsidR="00000000">
              <w:rPr>
                <w:sz w:val="16"/>
                <w:szCs w:val="16"/>
              </w:rPr>
            </w:r>
            <w:r w:rsidR="00000000">
              <w:rPr>
                <w:sz w:val="16"/>
                <w:szCs w:val="16"/>
              </w:rPr>
              <w:fldChar w:fldCharType="separate"/>
            </w:r>
            <w:r w:rsidRPr="00BF1ACF">
              <w:rPr>
                <w:sz w:val="16"/>
                <w:szCs w:val="16"/>
              </w:rPr>
              <w:fldChar w:fldCharType="end"/>
            </w:r>
            <w:r w:rsidRPr="00BF1ACF">
              <w:rPr>
                <w:sz w:val="16"/>
                <w:szCs w:val="16"/>
              </w:rPr>
              <w:t xml:space="preserve">    </w:t>
            </w:r>
            <w:r w:rsidRPr="00192325">
              <w:rPr>
                <w:rFonts w:ascii="Tahoma" w:hAnsi="Tahoma" w:cs="Tahoma"/>
                <w:sz w:val="20"/>
                <w:szCs w:val="20"/>
              </w:rPr>
              <w:t>une déclaration initiale</w:t>
            </w:r>
            <w:r w:rsidRPr="00233A97">
              <w:rPr>
                <w:rFonts w:ascii="Tahoma" w:hAnsi="Tahoma" w:cs="Tahoma"/>
                <w:sz w:val="18"/>
                <w:szCs w:val="18"/>
              </w:rPr>
              <w:t xml:space="preserve">             </w:t>
            </w:r>
          </w:p>
          <w:p w14:paraId="40096A99" w14:textId="77777777" w:rsidR="00233A97" w:rsidRPr="00BF1ACF" w:rsidRDefault="00233A97" w:rsidP="00984BE5">
            <w:pPr>
              <w:jc w:val="center"/>
              <w:rPr>
                <w:rFonts w:ascii="Tahoma" w:hAnsi="Tahoma" w:cs="Tahoma"/>
                <w:sz w:val="18"/>
                <w:szCs w:val="18"/>
                <w:lang w:val="nl-BE"/>
              </w:rPr>
            </w:pPr>
          </w:p>
        </w:tc>
        <w:tc>
          <w:tcPr>
            <w:tcW w:w="5014" w:type="dxa"/>
            <w:gridSpan w:val="2"/>
          </w:tcPr>
          <w:p w14:paraId="444B53B0" w14:textId="071B3756" w:rsidR="00233A97" w:rsidRPr="00BF1ACF" w:rsidRDefault="00233A97" w:rsidP="00984BE5">
            <w:pPr>
              <w:jc w:val="center"/>
              <w:rPr>
                <w:rFonts w:ascii="Tahoma" w:hAnsi="Tahoma" w:cs="Tahoma"/>
                <w:sz w:val="18"/>
                <w:szCs w:val="18"/>
                <w:lang w:val="nl-BE"/>
              </w:rPr>
            </w:pPr>
            <w:r w:rsidRPr="00BF1ACF">
              <w:rPr>
                <w:rFonts w:ascii="Tahoma" w:hAnsi="Tahoma" w:cs="Tahoma"/>
                <w:sz w:val="18"/>
                <w:szCs w:val="18"/>
              </w:rPr>
              <w:fldChar w:fldCharType="begin">
                <w:ffData>
                  <w:name w:val="CaseACocher1"/>
                  <w:enabled/>
                  <w:calcOnExit w:val="0"/>
                  <w:checkBox>
                    <w:sizeAuto/>
                    <w:default w:val="0"/>
                  </w:checkBox>
                </w:ffData>
              </w:fldChar>
            </w:r>
            <w:r w:rsidRPr="00BF1ACF">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sidRPr="00BF1ACF">
              <w:rPr>
                <w:rFonts w:ascii="Tahoma" w:hAnsi="Tahoma" w:cs="Tahoma"/>
                <w:sz w:val="18"/>
                <w:szCs w:val="18"/>
                <w:lang w:val="nl-BE"/>
              </w:rPr>
              <w:fldChar w:fldCharType="end"/>
            </w:r>
            <w:r w:rsidRPr="00BF1ACF">
              <w:rPr>
                <w:rFonts w:ascii="Tahoma" w:hAnsi="Tahoma" w:cs="Tahoma"/>
                <w:sz w:val="18"/>
                <w:szCs w:val="18"/>
              </w:rPr>
              <w:t xml:space="preserve">    </w:t>
            </w:r>
            <w:r w:rsidRPr="00192325">
              <w:rPr>
                <w:rFonts w:ascii="Tahoma" w:hAnsi="Tahoma" w:cs="Tahoma"/>
                <w:sz w:val="20"/>
                <w:szCs w:val="20"/>
              </w:rPr>
              <w:t>un rapport définitif</w:t>
            </w:r>
            <w:r w:rsidRPr="00233A97">
              <w:rPr>
                <w:rFonts w:ascii="Tahoma" w:hAnsi="Tahoma" w:cs="Tahoma"/>
                <w:sz w:val="18"/>
                <w:szCs w:val="18"/>
              </w:rPr>
              <w:t xml:space="preserve"> </w:t>
            </w:r>
            <w:r w:rsidRPr="00233A97">
              <w:rPr>
                <w:rFonts w:ascii="Tahoma" w:hAnsi="Tahoma" w:cs="Tahoma"/>
                <w:b/>
                <w:sz w:val="18"/>
                <w:szCs w:val="18"/>
              </w:rPr>
              <w:t xml:space="preserve"> </w:t>
            </w:r>
            <w:r w:rsidRPr="00233A97">
              <w:rPr>
                <w:rFonts w:ascii="Tahoma" w:hAnsi="Tahoma" w:cs="Tahoma"/>
                <w:sz w:val="18"/>
                <w:szCs w:val="18"/>
              </w:rPr>
              <w:t xml:space="preserve"> </w:t>
            </w:r>
          </w:p>
        </w:tc>
      </w:tr>
      <w:tr w:rsidR="00233A97" w:rsidRPr="002073D5" w14:paraId="3BE8F57F" w14:textId="77777777" w:rsidTr="00094913">
        <w:tc>
          <w:tcPr>
            <w:tcW w:w="9923" w:type="dxa"/>
            <w:gridSpan w:val="5"/>
          </w:tcPr>
          <w:p w14:paraId="716899B0" w14:textId="69F9E98B" w:rsidR="00233A97" w:rsidRPr="002073D5" w:rsidRDefault="002073D5" w:rsidP="00233A97">
            <w:pPr>
              <w:pStyle w:val="ListParagraph"/>
              <w:numPr>
                <w:ilvl w:val="0"/>
                <w:numId w:val="8"/>
              </w:numPr>
              <w:jc w:val="both"/>
              <w:rPr>
                <w:rFonts w:ascii="Tahoma" w:hAnsi="Tahoma" w:cs="Tahoma"/>
                <w:b/>
                <w:sz w:val="20"/>
                <w:szCs w:val="20"/>
                <w:lang w:val="fr-BE"/>
              </w:rPr>
            </w:pPr>
            <w:r w:rsidRPr="002073D5">
              <w:rPr>
                <w:rFonts w:ascii="Tahoma" w:hAnsi="Tahoma" w:cs="Tahoma"/>
                <w:b/>
                <w:sz w:val="20"/>
                <w:szCs w:val="20"/>
                <w:lang w:val="fr-BE"/>
              </w:rPr>
              <w:t>L’événement à des conséquences (po</w:t>
            </w:r>
            <w:r>
              <w:rPr>
                <w:rFonts w:ascii="Tahoma" w:hAnsi="Tahoma" w:cs="Tahoma"/>
                <w:b/>
                <w:sz w:val="20"/>
                <w:szCs w:val="20"/>
                <w:lang w:val="fr-BE"/>
              </w:rPr>
              <w:t>ssible</w:t>
            </w:r>
            <w:r w:rsidRPr="002073D5">
              <w:rPr>
                <w:rFonts w:ascii="Tahoma" w:hAnsi="Tahoma" w:cs="Tahoma"/>
                <w:b/>
                <w:sz w:val="20"/>
                <w:szCs w:val="20"/>
                <w:lang w:val="fr-BE"/>
              </w:rPr>
              <w:t>) pour</w:t>
            </w:r>
            <w:r w:rsidR="00233A97" w:rsidRPr="002073D5">
              <w:rPr>
                <w:rFonts w:ascii="Tahoma" w:hAnsi="Tahoma" w:cs="Tahoma"/>
                <w:b/>
                <w:sz w:val="20"/>
                <w:szCs w:val="20"/>
                <w:lang w:val="fr-BE"/>
              </w:rPr>
              <w:t>:</w:t>
            </w:r>
          </w:p>
          <w:p w14:paraId="54DCF67D" w14:textId="77777777" w:rsidR="00233A97" w:rsidRPr="002073D5" w:rsidRDefault="00233A97" w:rsidP="00984BE5">
            <w:pPr>
              <w:pStyle w:val="ListParagraph"/>
              <w:jc w:val="both"/>
              <w:rPr>
                <w:rFonts w:ascii="Tahoma" w:hAnsi="Tahoma" w:cs="Tahoma"/>
                <w:i/>
                <w:sz w:val="18"/>
                <w:szCs w:val="18"/>
                <w:lang w:val="fr-BE"/>
              </w:rPr>
            </w:pPr>
          </w:p>
        </w:tc>
      </w:tr>
      <w:tr w:rsidR="00233A97" w:rsidRPr="002B7A58" w14:paraId="666A6856" w14:textId="77777777" w:rsidTr="00094913">
        <w:tc>
          <w:tcPr>
            <w:tcW w:w="2373" w:type="dxa"/>
          </w:tcPr>
          <w:p w14:paraId="731EEC0A" w14:textId="78C86AB7" w:rsidR="00233A97" w:rsidRPr="00BF1ACF" w:rsidRDefault="00233A97" w:rsidP="00233A97">
            <w:pPr>
              <w:pStyle w:val="ListParagraph"/>
              <w:jc w:val="center"/>
              <w:rPr>
                <w:rFonts w:ascii="Tahoma" w:hAnsi="Tahoma" w:cs="Tahoma"/>
                <w:b/>
                <w:sz w:val="20"/>
                <w:szCs w:val="20"/>
                <w:lang w:val="nl-BE"/>
              </w:rPr>
            </w:pPr>
            <w:r w:rsidRPr="00BF1ACF">
              <w:rPr>
                <w:rFonts w:ascii="Tahoma" w:hAnsi="Tahoma" w:cs="Tahoma"/>
                <w:b/>
                <w:sz w:val="20"/>
                <w:szCs w:val="20"/>
              </w:rPr>
              <w:fldChar w:fldCharType="begin">
                <w:ffData>
                  <w:name w:val="CaseACocher3"/>
                  <w:enabled/>
                  <w:calcOnExit w:val="0"/>
                  <w:checkBox>
                    <w:sizeAuto/>
                    <w:default w:val="0"/>
                  </w:checkBox>
                </w:ffData>
              </w:fldChar>
            </w:r>
            <w:r w:rsidRPr="00BF1ACF">
              <w:rPr>
                <w:rFonts w:ascii="Tahoma" w:hAnsi="Tahoma" w:cs="Tahoma"/>
                <w:b/>
                <w:sz w:val="20"/>
                <w:szCs w:val="20"/>
              </w:rPr>
              <w:instrText xml:space="preserve"> FORMCHECKBOX </w:instrText>
            </w:r>
            <w:r w:rsidR="00000000">
              <w:rPr>
                <w:rFonts w:ascii="Tahoma" w:hAnsi="Tahoma" w:cs="Tahoma"/>
                <w:b/>
                <w:sz w:val="20"/>
                <w:szCs w:val="20"/>
              </w:rPr>
            </w:r>
            <w:r w:rsidR="00000000">
              <w:rPr>
                <w:rFonts w:ascii="Tahoma" w:hAnsi="Tahoma" w:cs="Tahoma"/>
                <w:b/>
                <w:sz w:val="20"/>
                <w:szCs w:val="20"/>
              </w:rPr>
              <w:fldChar w:fldCharType="separate"/>
            </w:r>
            <w:r w:rsidRPr="00BF1ACF">
              <w:rPr>
                <w:rFonts w:ascii="Tahoma" w:hAnsi="Tahoma" w:cs="Tahoma"/>
                <w:sz w:val="20"/>
                <w:szCs w:val="20"/>
                <w:lang w:val="nl-BE"/>
              </w:rPr>
              <w:fldChar w:fldCharType="end"/>
            </w:r>
            <w:r w:rsidRPr="00BF1ACF">
              <w:rPr>
                <w:rFonts w:ascii="Tahoma" w:hAnsi="Tahoma" w:cs="Tahoma"/>
                <w:b/>
                <w:sz w:val="20"/>
                <w:szCs w:val="20"/>
              </w:rPr>
              <w:t xml:space="preserve">  </w:t>
            </w:r>
            <w:r>
              <w:rPr>
                <w:rFonts w:ascii="Tahoma" w:hAnsi="Tahoma" w:cs="Tahoma"/>
                <w:sz w:val="20"/>
                <w:szCs w:val="20"/>
              </w:rPr>
              <w:t>travailleurs</w:t>
            </w:r>
          </w:p>
        </w:tc>
        <w:tc>
          <w:tcPr>
            <w:tcW w:w="2373" w:type="dxa"/>
          </w:tcPr>
          <w:p w14:paraId="045232D9" w14:textId="64BC206D" w:rsidR="00233A97" w:rsidRPr="00BF1ACF" w:rsidRDefault="00233A97" w:rsidP="00984BE5">
            <w:pPr>
              <w:pStyle w:val="ListParagraph"/>
              <w:rPr>
                <w:rFonts w:ascii="Tahoma" w:hAnsi="Tahoma" w:cs="Tahoma"/>
                <w:b/>
                <w:sz w:val="20"/>
                <w:szCs w:val="20"/>
                <w:lang w:val="nl-BE"/>
              </w:rPr>
            </w:pPr>
            <w:r w:rsidRPr="00BF1ACF">
              <w:rPr>
                <w:rFonts w:ascii="Tahoma" w:hAnsi="Tahoma" w:cs="Tahoma"/>
                <w:b/>
                <w:sz w:val="20"/>
                <w:szCs w:val="20"/>
              </w:rPr>
              <w:fldChar w:fldCharType="begin">
                <w:ffData>
                  <w:name w:val="CaseACocher3"/>
                  <w:enabled/>
                  <w:calcOnExit w:val="0"/>
                  <w:checkBox>
                    <w:sizeAuto/>
                    <w:default w:val="0"/>
                  </w:checkBox>
                </w:ffData>
              </w:fldChar>
            </w:r>
            <w:r w:rsidRPr="00BF1ACF">
              <w:rPr>
                <w:rFonts w:ascii="Tahoma" w:hAnsi="Tahoma" w:cs="Tahoma"/>
                <w:b/>
                <w:sz w:val="20"/>
                <w:szCs w:val="20"/>
              </w:rPr>
              <w:instrText xml:space="preserve"> FORMCHECKBOX </w:instrText>
            </w:r>
            <w:r w:rsidR="00000000">
              <w:rPr>
                <w:rFonts w:ascii="Tahoma" w:hAnsi="Tahoma" w:cs="Tahoma"/>
                <w:b/>
                <w:sz w:val="20"/>
                <w:szCs w:val="20"/>
              </w:rPr>
            </w:r>
            <w:r w:rsidR="00000000">
              <w:rPr>
                <w:rFonts w:ascii="Tahoma" w:hAnsi="Tahoma" w:cs="Tahoma"/>
                <w:b/>
                <w:sz w:val="20"/>
                <w:szCs w:val="20"/>
              </w:rPr>
              <w:fldChar w:fldCharType="separate"/>
            </w:r>
            <w:r w:rsidRPr="00BF1ACF">
              <w:rPr>
                <w:rFonts w:ascii="Tahoma" w:hAnsi="Tahoma" w:cs="Tahoma"/>
                <w:sz w:val="20"/>
                <w:szCs w:val="20"/>
                <w:lang w:val="nl-BE"/>
              </w:rPr>
              <w:fldChar w:fldCharType="end"/>
            </w:r>
            <w:r w:rsidRPr="00BF1ACF">
              <w:rPr>
                <w:rFonts w:ascii="Tahoma" w:hAnsi="Tahoma" w:cs="Tahoma"/>
                <w:b/>
                <w:sz w:val="20"/>
                <w:szCs w:val="20"/>
              </w:rPr>
              <w:t xml:space="preserve">  </w:t>
            </w:r>
            <w:r w:rsidRPr="00BF1ACF">
              <w:rPr>
                <w:rFonts w:ascii="Tahoma" w:hAnsi="Tahoma" w:cs="Tahoma"/>
                <w:sz w:val="20"/>
                <w:szCs w:val="20"/>
              </w:rPr>
              <w:t>pub</w:t>
            </w:r>
            <w:r>
              <w:rPr>
                <w:rFonts w:ascii="Tahoma" w:hAnsi="Tahoma" w:cs="Tahoma"/>
                <w:sz w:val="20"/>
                <w:szCs w:val="20"/>
              </w:rPr>
              <w:t>lic</w:t>
            </w:r>
          </w:p>
        </w:tc>
        <w:tc>
          <w:tcPr>
            <w:tcW w:w="2373" w:type="dxa"/>
            <w:gridSpan w:val="2"/>
          </w:tcPr>
          <w:p w14:paraId="60756202" w14:textId="1210A079" w:rsidR="00233A97" w:rsidRPr="00233A97" w:rsidRDefault="00233A97" w:rsidP="00233A97">
            <w:pPr>
              <w:jc w:val="center"/>
              <w:rPr>
                <w:rFonts w:ascii="Tahoma" w:hAnsi="Tahoma" w:cs="Tahoma"/>
                <w:b/>
                <w:sz w:val="20"/>
                <w:szCs w:val="20"/>
                <w:lang w:val="nl-BE"/>
              </w:rPr>
            </w:pPr>
            <w:r w:rsidRPr="00BF1ACF">
              <w:rPr>
                <w:rFonts w:ascii="Tahoma" w:hAnsi="Tahoma" w:cs="Tahoma"/>
                <w:b/>
                <w:sz w:val="20"/>
                <w:szCs w:val="20"/>
              </w:rPr>
              <w:fldChar w:fldCharType="begin">
                <w:ffData>
                  <w:name w:val="CaseACocher3"/>
                  <w:enabled/>
                  <w:calcOnExit w:val="0"/>
                  <w:checkBox>
                    <w:sizeAuto/>
                    <w:default w:val="0"/>
                  </w:checkBox>
                </w:ffData>
              </w:fldChar>
            </w:r>
            <w:r w:rsidRPr="00BF1ACF">
              <w:rPr>
                <w:rFonts w:ascii="Tahoma" w:hAnsi="Tahoma" w:cs="Tahoma"/>
                <w:b/>
                <w:sz w:val="20"/>
                <w:szCs w:val="20"/>
              </w:rPr>
              <w:instrText xml:space="preserve"> FORMCHECKBOX </w:instrText>
            </w:r>
            <w:r w:rsidR="00000000">
              <w:rPr>
                <w:rFonts w:ascii="Tahoma" w:hAnsi="Tahoma" w:cs="Tahoma"/>
                <w:b/>
                <w:sz w:val="20"/>
                <w:szCs w:val="20"/>
              </w:rPr>
            </w:r>
            <w:r w:rsidR="00000000">
              <w:rPr>
                <w:rFonts w:ascii="Tahoma" w:hAnsi="Tahoma" w:cs="Tahoma"/>
                <w:b/>
                <w:sz w:val="20"/>
                <w:szCs w:val="20"/>
              </w:rPr>
              <w:fldChar w:fldCharType="separate"/>
            </w:r>
            <w:r w:rsidRPr="00BF1ACF">
              <w:rPr>
                <w:rFonts w:ascii="Tahoma" w:hAnsi="Tahoma" w:cs="Tahoma"/>
                <w:sz w:val="20"/>
                <w:szCs w:val="20"/>
                <w:lang w:val="nl-BE"/>
              </w:rPr>
              <w:fldChar w:fldCharType="end"/>
            </w:r>
            <w:r w:rsidRPr="00BF1ACF">
              <w:rPr>
                <w:rFonts w:ascii="Tahoma" w:hAnsi="Tahoma" w:cs="Tahoma"/>
                <w:b/>
                <w:sz w:val="20"/>
                <w:szCs w:val="20"/>
              </w:rPr>
              <w:t xml:space="preserve"> </w:t>
            </w:r>
            <w:r w:rsidRPr="00233A97">
              <w:rPr>
                <w:rFonts w:ascii="Tahoma" w:hAnsi="Tahoma" w:cs="Tahoma"/>
                <w:sz w:val="20"/>
                <w:szCs w:val="20"/>
              </w:rPr>
              <w:t>environnem</w:t>
            </w:r>
            <w:r>
              <w:rPr>
                <w:rFonts w:ascii="Tahoma" w:hAnsi="Tahoma" w:cs="Tahoma"/>
                <w:sz w:val="20"/>
                <w:szCs w:val="20"/>
              </w:rPr>
              <w:t>ent</w:t>
            </w:r>
          </w:p>
        </w:tc>
        <w:tc>
          <w:tcPr>
            <w:tcW w:w="2804" w:type="dxa"/>
          </w:tcPr>
          <w:p w14:paraId="123DC2E4" w14:textId="6080B973" w:rsidR="00233A97" w:rsidRPr="00BF1ACF" w:rsidRDefault="00233A97" w:rsidP="00984BE5">
            <w:pPr>
              <w:pStyle w:val="ListParagraph"/>
              <w:rPr>
                <w:rFonts w:ascii="Tahoma" w:hAnsi="Tahoma" w:cs="Tahoma"/>
                <w:b/>
                <w:sz w:val="20"/>
                <w:szCs w:val="20"/>
                <w:lang w:val="nl-BE"/>
              </w:rPr>
            </w:pPr>
            <w:r w:rsidRPr="00BF1ACF">
              <w:rPr>
                <w:rFonts w:ascii="Tahoma" w:hAnsi="Tahoma" w:cs="Tahoma"/>
                <w:b/>
                <w:sz w:val="20"/>
                <w:szCs w:val="20"/>
              </w:rPr>
              <w:fldChar w:fldCharType="begin">
                <w:ffData>
                  <w:name w:val="CaseACocher3"/>
                  <w:enabled/>
                  <w:calcOnExit w:val="0"/>
                  <w:checkBox>
                    <w:sizeAuto/>
                    <w:default w:val="0"/>
                  </w:checkBox>
                </w:ffData>
              </w:fldChar>
            </w:r>
            <w:r w:rsidRPr="00BF1ACF">
              <w:rPr>
                <w:rFonts w:ascii="Tahoma" w:hAnsi="Tahoma" w:cs="Tahoma"/>
                <w:b/>
                <w:sz w:val="20"/>
                <w:szCs w:val="20"/>
              </w:rPr>
              <w:instrText xml:space="preserve"> FORMCHECKBOX </w:instrText>
            </w:r>
            <w:r w:rsidR="00000000">
              <w:rPr>
                <w:rFonts w:ascii="Tahoma" w:hAnsi="Tahoma" w:cs="Tahoma"/>
                <w:b/>
                <w:sz w:val="20"/>
                <w:szCs w:val="20"/>
              </w:rPr>
            </w:r>
            <w:r w:rsidR="00000000">
              <w:rPr>
                <w:rFonts w:ascii="Tahoma" w:hAnsi="Tahoma" w:cs="Tahoma"/>
                <w:b/>
                <w:sz w:val="20"/>
                <w:szCs w:val="20"/>
              </w:rPr>
              <w:fldChar w:fldCharType="separate"/>
            </w:r>
            <w:r w:rsidRPr="00BF1ACF">
              <w:rPr>
                <w:rFonts w:ascii="Tahoma" w:hAnsi="Tahoma" w:cs="Tahoma"/>
                <w:sz w:val="20"/>
                <w:szCs w:val="20"/>
                <w:lang w:val="nl-BE"/>
              </w:rPr>
              <w:fldChar w:fldCharType="end"/>
            </w:r>
            <w:r w:rsidRPr="00BF1ACF">
              <w:rPr>
                <w:rFonts w:ascii="Tahoma" w:hAnsi="Tahoma" w:cs="Tahoma"/>
                <w:b/>
                <w:sz w:val="20"/>
                <w:szCs w:val="20"/>
              </w:rPr>
              <w:t xml:space="preserve">  </w:t>
            </w:r>
            <w:r w:rsidRPr="0045724C">
              <w:rPr>
                <w:rFonts w:ascii="Tahoma" w:hAnsi="Tahoma" w:cs="Tahoma"/>
                <w:sz w:val="20"/>
                <w:szCs w:val="20"/>
              </w:rPr>
              <w:t>patient</w:t>
            </w:r>
          </w:p>
        </w:tc>
      </w:tr>
      <w:tr w:rsidR="00233A97" w:rsidRPr="00233A97" w14:paraId="7FD3A8EA" w14:textId="77777777" w:rsidTr="00094913">
        <w:tc>
          <w:tcPr>
            <w:tcW w:w="9923" w:type="dxa"/>
            <w:gridSpan w:val="5"/>
          </w:tcPr>
          <w:p w14:paraId="1B319E56" w14:textId="77777777" w:rsidR="00233A97" w:rsidRPr="00BF1ACF" w:rsidRDefault="00233A97" w:rsidP="00984BE5">
            <w:pPr>
              <w:pStyle w:val="ListParagraph"/>
              <w:jc w:val="both"/>
              <w:rPr>
                <w:rFonts w:ascii="Tahoma" w:hAnsi="Tahoma" w:cs="Tahoma"/>
                <w:sz w:val="20"/>
                <w:szCs w:val="20"/>
                <w:lang w:val="nl-BE"/>
              </w:rPr>
            </w:pPr>
          </w:p>
          <w:p w14:paraId="5993FCB7" w14:textId="3D768F52" w:rsidR="00233A97" w:rsidRPr="00BF1ACF" w:rsidRDefault="00233A97" w:rsidP="00233A97">
            <w:pPr>
              <w:pStyle w:val="ListParagraph"/>
              <w:numPr>
                <w:ilvl w:val="0"/>
                <w:numId w:val="9"/>
              </w:numPr>
              <w:jc w:val="both"/>
              <w:rPr>
                <w:rFonts w:ascii="Tahoma" w:hAnsi="Tahoma" w:cs="Tahoma"/>
                <w:sz w:val="20"/>
                <w:szCs w:val="20"/>
                <w:lang w:val="nl-BE"/>
              </w:rPr>
            </w:pPr>
            <w:proofErr w:type="spellStart"/>
            <w:r>
              <w:rPr>
                <w:rFonts w:ascii="Tahoma" w:hAnsi="Tahoma" w:cs="Tahoma"/>
                <w:sz w:val="20"/>
                <w:szCs w:val="20"/>
                <w:lang w:val="nl-BE"/>
              </w:rPr>
              <w:t>Nombre</w:t>
            </w:r>
            <w:proofErr w:type="spellEnd"/>
            <w:r>
              <w:rPr>
                <w:rFonts w:ascii="Tahoma" w:hAnsi="Tahoma" w:cs="Tahoma"/>
                <w:sz w:val="20"/>
                <w:szCs w:val="20"/>
                <w:lang w:val="nl-BE"/>
              </w:rPr>
              <w:t xml:space="preserve"> de </w:t>
            </w:r>
            <w:proofErr w:type="spellStart"/>
            <w:r>
              <w:rPr>
                <w:rFonts w:ascii="Tahoma" w:hAnsi="Tahoma" w:cs="Tahoma"/>
                <w:sz w:val="20"/>
                <w:szCs w:val="20"/>
                <w:lang w:val="nl-BE"/>
              </w:rPr>
              <w:t>personnes</w:t>
            </w:r>
            <w:proofErr w:type="spellEnd"/>
            <w:r>
              <w:rPr>
                <w:rFonts w:ascii="Tahoma" w:hAnsi="Tahoma" w:cs="Tahoma"/>
                <w:sz w:val="20"/>
                <w:szCs w:val="20"/>
                <w:lang w:val="nl-BE"/>
              </w:rPr>
              <w:t xml:space="preserve"> </w:t>
            </w:r>
            <w:proofErr w:type="spellStart"/>
            <w:r>
              <w:rPr>
                <w:rFonts w:ascii="Tahoma" w:hAnsi="Tahoma" w:cs="Tahoma"/>
                <w:sz w:val="20"/>
                <w:szCs w:val="20"/>
                <w:lang w:val="nl-BE"/>
              </w:rPr>
              <w:t>concernées</w:t>
            </w:r>
            <w:proofErr w:type="spellEnd"/>
            <w:r w:rsidRPr="00BF1ACF">
              <w:rPr>
                <w:rFonts w:ascii="Tahoma" w:hAnsi="Tahoma" w:cs="Tahoma"/>
                <w:sz w:val="20"/>
                <w:szCs w:val="20"/>
                <w:lang w:val="nl-BE"/>
              </w:rPr>
              <w:t>:</w:t>
            </w:r>
          </w:p>
          <w:p w14:paraId="1D52F085" w14:textId="77777777" w:rsidR="00233A97" w:rsidRPr="00BF1ACF" w:rsidRDefault="00233A97" w:rsidP="00984BE5">
            <w:pPr>
              <w:pStyle w:val="ListParagraph"/>
              <w:jc w:val="both"/>
              <w:rPr>
                <w:rFonts w:ascii="Tahoma" w:hAnsi="Tahoma" w:cs="Tahoma"/>
                <w:sz w:val="20"/>
                <w:szCs w:val="20"/>
                <w:lang w:val="nl-BE"/>
              </w:rPr>
            </w:pPr>
          </w:p>
          <w:p w14:paraId="11E1D159" w14:textId="3C01D547" w:rsidR="00233A97" w:rsidRPr="00233A97" w:rsidRDefault="00233A97" w:rsidP="00233A97">
            <w:pPr>
              <w:pStyle w:val="ListParagraph"/>
              <w:numPr>
                <w:ilvl w:val="0"/>
                <w:numId w:val="9"/>
              </w:numPr>
              <w:jc w:val="both"/>
              <w:rPr>
                <w:rFonts w:ascii="Tahoma" w:hAnsi="Tahoma" w:cs="Tahoma"/>
                <w:sz w:val="20"/>
                <w:szCs w:val="20"/>
                <w:lang w:val="fr-BE"/>
              </w:rPr>
            </w:pPr>
            <w:r w:rsidRPr="00233A97">
              <w:rPr>
                <w:rFonts w:ascii="Tahoma" w:hAnsi="Tahoma" w:cs="Tahoma"/>
                <w:sz w:val="20"/>
                <w:szCs w:val="20"/>
                <w:lang w:val="fr-BE"/>
              </w:rPr>
              <w:t>Proposition d</w:t>
            </w:r>
            <w:r w:rsidR="002073D5">
              <w:rPr>
                <w:rFonts w:ascii="Tahoma" w:hAnsi="Tahoma" w:cs="Tahoma"/>
                <w:sz w:val="20"/>
                <w:szCs w:val="20"/>
                <w:lang w:val="fr-BE"/>
              </w:rPr>
              <w:t xml:space="preserve">e </w:t>
            </w:r>
            <w:r w:rsidRPr="00233A97">
              <w:rPr>
                <w:rFonts w:ascii="Tahoma" w:hAnsi="Tahoma" w:cs="Tahoma"/>
                <w:sz w:val="20"/>
                <w:szCs w:val="20"/>
                <w:lang w:val="fr-BE"/>
              </w:rPr>
              <w:t xml:space="preserve">niveau </w:t>
            </w:r>
            <w:r w:rsidRPr="00233A97">
              <w:rPr>
                <w:rFonts w:ascii="Tahoma" w:hAnsi="Tahoma" w:cs="Tahoma"/>
                <w:b/>
                <w:sz w:val="20"/>
                <w:szCs w:val="20"/>
                <w:lang w:val="fr-BE"/>
              </w:rPr>
              <w:t>INES</w:t>
            </w:r>
            <w:r w:rsidRPr="00233A97">
              <w:rPr>
                <w:rFonts w:ascii="Tahoma" w:hAnsi="Tahoma" w:cs="Tahoma"/>
                <w:sz w:val="20"/>
                <w:szCs w:val="20"/>
                <w:lang w:val="fr-BE"/>
              </w:rPr>
              <w:t xml:space="preserve"> </w:t>
            </w:r>
            <w:r w:rsidRPr="00233A97">
              <w:rPr>
                <w:rFonts w:ascii="Tahoma" w:hAnsi="Tahoma" w:cs="Tahoma"/>
                <w:sz w:val="16"/>
                <w:szCs w:val="16"/>
                <w:lang w:val="fr-BE"/>
              </w:rPr>
              <w:t>(par l’expert agréé e</w:t>
            </w:r>
            <w:r>
              <w:rPr>
                <w:rFonts w:ascii="Tahoma" w:hAnsi="Tahoma" w:cs="Tahoma"/>
                <w:sz w:val="16"/>
                <w:szCs w:val="16"/>
                <w:lang w:val="fr-BE"/>
              </w:rPr>
              <w:t>n contrôle physique</w:t>
            </w:r>
            <w:r w:rsidRPr="00233A97">
              <w:rPr>
                <w:rFonts w:ascii="Tahoma" w:hAnsi="Tahoma" w:cs="Tahoma"/>
                <w:sz w:val="16"/>
                <w:szCs w:val="16"/>
                <w:lang w:val="fr-BE"/>
              </w:rPr>
              <w:t xml:space="preserve">; </w:t>
            </w:r>
            <w:r>
              <w:rPr>
                <w:rFonts w:ascii="Tahoma" w:hAnsi="Tahoma" w:cs="Tahoma"/>
                <w:sz w:val="16"/>
                <w:szCs w:val="16"/>
                <w:lang w:val="fr-BE"/>
              </w:rPr>
              <w:t>si exigé</w:t>
            </w:r>
            <w:r w:rsidRPr="00233A97">
              <w:rPr>
                <w:rFonts w:ascii="Tahoma" w:hAnsi="Tahoma" w:cs="Tahoma"/>
                <w:sz w:val="16"/>
                <w:szCs w:val="16"/>
                <w:lang w:val="fr-BE"/>
              </w:rPr>
              <w:t>):</w:t>
            </w:r>
          </w:p>
          <w:p w14:paraId="1F28EB32" w14:textId="77777777" w:rsidR="00233A97" w:rsidRPr="00233A97" w:rsidRDefault="00233A97" w:rsidP="00984BE5">
            <w:pPr>
              <w:jc w:val="both"/>
              <w:rPr>
                <w:rFonts w:ascii="Tahoma" w:hAnsi="Tahoma" w:cs="Tahoma"/>
                <w:sz w:val="18"/>
                <w:szCs w:val="18"/>
                <w:lang w:val="fr-BE"/>
              </w:rPr>
            </w:pPr>
          </w:p>
        </w:tc>
      </w:tr>
      <w:tr w:rsidR="00233A97" w:rsidRPr="00233A97" w14:paraId="32167051" w14:textId="77777777" w:rsidTr="00094913">
        <w:tc>
          <w:tcPr>
            <w:tcW w:w="9923" w:type="dxa"/>
            <w:gridSpan w:val="5"/>
          </w:tcPr>
          <w:p w14:paraId="76040B58" w14:textId="0E73AF94" w:rsidR="00233A97" w:rsidRPr="00233A97" w:rsidRDefault="00233A97" w:rsidP="00233A97">
            <w:pPr>
              <w:pStyle w:val="ListParagraph"/>
              <w:numPr>
                <w:ilvl w:val="0"/>
                <w:numId w:val="8"/>
              </w:numPr>
              <w:jc w:val="both"/>
              <w:rPr>
                <w:rFonts w:ascii="Tahoma" w:hAnsi="Tahoma" w:cs="Tahoma"/>
                <w:b/>
                <w:sz w:val="20"/>
                <w:szCs w:val="20"/>
                <w:lang w:val="fr-BE"/>
              </w:rPr>
            </w:pPr>
            <w:r w:rsidRPr="00233A97">
              <w:rPr>
                <w:rFonts w:ascii="Tahoma" w:hAnsi="Tahoma" w:cs="Tahoma"/>
                <w:b/>
                <w:sz w:val="20"/>
                <w:szCs w:val="20"/>
                <w:lang w:val="fr-BE"/>
              </w:rPr>
              <w:t>Renseignements sur l’établissement où s</w:t>
            </w:r>
            <w:r>
              <w:rPr>
                <w:rFonts w:ascii="Tahoma" w:hAnsi="Tahoma" w:cs="Tahoma"/>
                <w:b/>
                <w:sz w:val="20"/>
                <w:szCs w:val="20"/>
                <w:lang w:val="fr-BE"/>
              </w:rPr>
              <w:t>’est produit l’événement</w:t>
            </w:r>
          </w:p>
          <w:p w14:paraId="1434365E" w14:textId="77777777" w:rsidR="00233A97" w:rsidRPr="00233A97" w:rsidRDefault="00233A97" w:rsidP="00984BE5">
            <w:pPr>
              <w:pStyle w:val="ListParagraph"/>
              <w:jc w:val="both"/>
              <w:rPr>
                <w:rFonts w:ascii="Tahoma" w:hAnsi="Tahoma" w:cs="Tahoma"/>
                <w:b/>
                <w:sz w:val="20"/>
                <w:szCs w:val="20"/>
                <w:lang w:val="fr-BE"/>
              </w:rPr>
            </w:pPr>
          </w:p>
        </w:tc>
      </w:tr>
      <w:tr w:rsidR="00233A97" w14:paraId="5FBC38C9" w14:textId="77777777" w:rsidTr="00094913">
        <w:tc>
          <w:tcPr>
            <w:tcW w:w="9923" w:type="dxa"/>
            <w:gridSpan w:val="5"/>
          </w:tcPr>
          <w:p w14:paraId="21DFA7CC" w14:textId="45F1DE57" w:rsidR="00233A97" w:rsidRPr="00BF1ACF" w:rsidRDefault="00233A97" w:rsidP="00233A97">
            <w:pPr>
              <w:pStyle w:val="ListParagraph"/>
              <w:numPr>
                <w:ilvl w:val="0"/>
                <w:numId w:val="10"/>
              </w:numPr>
              <w:jc w:val="both"/>
              <w:rPr>
                <w:rFonts w:ascii="Tahoma" w:hAnsi="Tahoma" w:cs="Tahoma"/>
                <w:sz w:val="20"/>
                <w:szCs w:val="20"/>
                <w:lang w:val="nl-BE"/>
              </w:rPr>
            </w:pPr>
            <w:r w:rsidRPr="00BF1ACF">
              <w:rPr>
                <w:rFonts w:ascii="Tahoma" w:hAnsi="Tahoma" w:cs="Tahoma"/>
                <w:sz w:val="20"/>
                <w:szCs w:val="20"/>
                <w:lang w:val="nl-BE"/>
              </w:rPr>
              <w:t>N</w:t>
            </w:r>
            <w:r>
              <w:rPr>
                <w:rFonts w:ascii="Tahoma" w:hAnsi="Tahoma" w:cs="Tahoma"/>
                <w:sz w:val="20"/>
                <w:szCs w:val="20"/>
                <w:lang w:val="nl-BE"/>
              </w:rPr>
              <w:t>om</w:t>
            </w:r>
            <w:r w:rsidRPr="00BF1ACF">
              <w:rPr>
                <w:rFonts w:ascii="Tahoma" w:hAnsi="Tahoma" w:cs="Tahoma"/>
                <w:sz w:val="20"/>
                <w:szCs w:val="20"/>
                <w:lang w:val="nl-BE"/>
              </w:rPr>
              <w:t>:</w:t>
            </w:r>
          </w:p>
          <w:p w14:paraId="1C3504D1" w14:textId="5A332B71" w:rsidR="00233A97" w:rsidRPr="00BF1ACF" w:rsidRDefault="00233A97" w:rsidP="00233A97">
            <w:pPr>
              <w:pStyle w:val="ListParagraph"/>
              <w:numPr>
                <w:ilvl w:val="0"/>
                <w:numId w:val="10"/>
              </w:numPr>
              <w:jc w:val="both"/>
              <w:rPr>
                <w:rFonts w:ascii="Tahoma" w:hAnsi="Tahoma" w:cs="Tahoma"/>
                <w:sz w:val="20"/>
                <w:szCs w:val="20"/>
                <w:lang w:val="nl-BE"/>
              </w:rPr>
            </w:pPr>
            <w:proofErr w:type="spellStart"/>
            <w:r w:rsidRPr="00BF1ACF">
              <w:rPr>
                <w:rFonts w:ascii="Tahoma" w:hAnsi="Tahoma" w:cs="Tahoma"/>
                <w:sz w:val="20"/>
                <w:szCs w:val="20"/>
                <w:lang w:val="nl-BE"/>
              </w:rPr>
              <w:t>Adr</w:t>
            </w:r>
            <w:r>
              <w:rPr>
                <w:rFonts w:ascii="Tahoma" w:hAnsi="Tahoma" w:cs="Tahoma"/>
                <w:sz w:val="20"/>
                <w:szCs w:val="20"/>
                <w:lang w:val="nl-BE"/>
              </w:rPr>
              <w:t>esse</w:t>
            </w:r>
            <w:proofErr w:type="spellEnd"/>
            <w:r w:rsidRPr="00BF1ACF">
              <w:rPr>
                <w:rFonts w:ascii="Tahoma" w:hAnsi="Tahoma" w:cs="Tahoma"/>
                <w:sz w:val="20"/>
                <w:szCs w:val="20"/>
                <w:lang w:val="nl-BE"/>
              </w:rPr>
              <w:t>:</w:t>
            </w:r>
          </w:p>
          <w:p w14:paraId="3906993F" w14:textId="62C9B420" w:rsidR="00233A97" w:rsidRDefault="00233A97" w:rsidP="00233A97">
            <w:pPr>
              <w:pStyle w:val="ListParagraph"/>
              <w:numPr>
                <w:ilvl w:val="0"/>
                <w:numId w:val="10"/>
              </w:numPr>
              <w:jc w:val="both"/>
              <w:rPr>
                <w:rFonts w:ascii="Tahoma" w:hAnsi="Tahoma" w:cs="Tahoma"/>
                <w:sz w:val="20"/>
                <w:szCs w:val="20"/>
                <w:lang w:val="nl-BE"/>
              </w:rPr>
            </w:pPr>
            <w:r>
              <w:rPr>
                <w:rFonts w:ascii="Tahoma" w:hAnsi="Tahoma" w:cs="Tahoma"/>
                <w:sz w:val="20"/>
                <w:szCs w:val="20"/>
                <w:lang w:val="nl-BE"/>
              </w:rPr>
              <w:t xml:space="preserve">Service(s) </w:t>
            </w:r>
            <w:proofErr w:type="spellStart"/>
            <w:r>
              <w:rPr>
                <w:rFonts w:ascii="Tahoma" w:hAnsi="Tahoma" w:cs="Tahoma"/>
                <w:sz w:val="20"/>
                <w:szCs w:val="20"/>
                <w:lang w:val="nl-BE"/>
              </w:rPr>
              <w:t>concerné</w:t>
            </w:r>
            <w:proofErr w:type="spellEnd"/>
            <w:r>
              <w:rPr>
                <w:rFonts w:ascii="Tahoma" w:hAnsi="Tahoma" w:cs="Tahoma"/>
                <w:sz w:val="20"/>
                <w:szCs w:val="20"/>
                <w:lang w:val="nl-BE"/>
              </w:rPr>
              <w:t>(s):</w:t>
            </w:r>
          </w:p>
          <w:p w14:paraId="4D31DF20" w14:textId="77777777" w:rsidR="00233A97" w:rsidRPr="00BF1ACF" w:rsidRDefault="00233A97" w:rsidP="00984BE5">
            <w:pPr>
              <w:pStyle w:val="ListParagraph"/>
              <w:jc w:val="both"/>
              <w:rPr>
                <w:rFonts w:ascii="Tahoma" w:hAnsi="Tahoma" w:cs="Tahoma"/>
                <w:sz w:val="20"/>
                <w:szCs w:val="20"/>
                <w:lang w:val="nl-BE"/>
              </w:rPr>
            </w:pPr>
          </w:p>
          <w:p w14:paraId="0D49B548" w14:textId="77777777" w:rsidR="00233A97" w:rsidRPr="0007061A" w:rsidRDefault="00233A97" w:rsidP="00984BE5">
            <w:pPr>
              <w:jc w:val="both"/>
              <w:rPr>
                <w:rFonts w:ascii="Tahoma" w:hAnsi="Tahoma" w:cs="Tahoma"/>
                <w:i/>
                <w:sz w:val="18"/>
                <w:szCs w:val="18"/>
                <w:lang w:val="nl-BE"/>
              </w:rPr>
            </w:pPr>
          </w:p>
        </w:tc>
      </w:tr>
      <w:tr w:rsidR="00233A97" w:rsidRPr="00233A97" w14:paraId="7C0E94F2" w14:textId="77777777" w:rsidTr="00094913">
        <w:tc>
          <w:tcPr>
            <w:tcW w:w="9923" w:type="dxa"/>
            <w:gridSpan w:val="5"/>
          </w:tcPr>
          <w:p w14:paraId="52DB689C" w14:textId="17BFAF64" w:rsidR="00233A97" w:rsidRPr="00233A97" w:rsidRDefault="00233A97" w:rsidP="00233A97">
            <w:pPr>
              <w:pStyle w:val="ListParagraph"/>
              <w:numPr>
                <w:ilvl w:val="0"/>
                <w:numId w:val="8"/>
              </w:numPr>
              <w:jc w:val="both"/>
              <w:rPr>
                <w:rFonts w:ascii="Tahoma" w:hAnsi="Tahoma" w:cs="Tahoma"/>
                <w:b/>
                <w:sz w:val="20"/>
                <w:szCs w:val="20"/>
                <w:lang w:val="fr-BE"/>
              </w:rPr>
            </w:pPr>
            <w:r w:rsidRPr="00233A97">
              <w:rPr>
                <w:rFonts w:ascii="Tahoma" w:hAnsi="Tahoma" w:cs="Tahoma"/>
                <w:b/>
                <w:sz w:val="20"/>
                <w:szCs w:val="20"/>
                <w:lang w:val="fr-BE"/>
              </w:rPr>
              <w:t>Renseignements sur le déclarant d</w:t>
            </w:r>
            <w:r>
              <w:rPr>
                <w:rFonts w:ascii="Tahoma" w:hAnsi="Tahoma" w:cs="Tahoma"/>
                <w:b/>
                <w:sz w:val="20"/>
                <w:szCs w:val="20"/>
                <w:lang w:val="fr-BE"/>
              </w:rPr>
              <w:t>e cet événement</w:t>
            </w:r>
          </w:p>
          <w:p w14:paraId="46491099" w14:textId="77777777" w:rsidR="00233A97" w:rsidRPr="00233A97" w:rsidRDefault="00233A97" w:rsidP="00984BE5">
            <w:pPr>
              <w:pStyle w:val="ListParagraph"/>
              <w:jc w:val="both"/>
              <w:rPr>
                <w:rFonts w:ascii="Tahoma" w:hAnsi="Tahoma" w:cs="Tahoma"/>
                <w:b/>
                <w:sz w:val="20"/>
                <w:szCs w:val="20"/>
                <w:lang w:val="fr-BE"/>
              </w:rPr>
            </w:pPr>
          </w:p>
        </w:tc>
      </w:tr>
      <w:tr w:rsidR="00233A97" w14:paraId="253DE5C9" w14:textId="77777777" w:rsidTr="00094913">
        <w:tc>
          <w:tcPr>
            <w:tcW w:w="9923" w:type="dxa"/>
            <w:gridSpan w:val="5"/>
          </w:tcPr>
          <w:p w14:paraId="5675002C" w14:textId="7E4CC78F" w:rsidR="00233A97" w:rsidRPr="00E96D2E" w:rsidRDefault="00233A97" w:rsidP="00233A97">
            <w:pPr>
              <w:pStyle w:val="ListParagraph"/>
              <w:numPr>
                <w:ilvl w:val="0"/>
                <w:numId w:val="11"/>
              </w:numPr>
              <w:jc w:val="both"/>
              <w:rPr>
                <w:rFonts w:ascii="Tahoma" w:hAnsi="Tahoma" w:cs="Tahoma"/>
                <w:sz w:val="20"/>
                <w:szCs w:val="20"/>
                <w:lang w:val="nl-BE"/>
              </w:rPr>
            </w:pPr>
            <w:r>
              <w:rPr>
                <w:rFonts w:ascii="Tahoma" w:hAnsi="Tahoma" w:cs="Tahoma"/>
                <w:sz w:val="20"/>
                <w:szCs w:val="20"/>
                <w:lang w:val="nl-BE"/>
              </w:rPr>
              <w:t xml:space="preserve">Nom et </w:t>
            </w:r>
            <w:proofErr w:type="spellStart"/>
            <w:r>
              <w:rPr>
                <w:rFonts w:ascii="Tahoma" w:hAnsi="Tahoma" w:cs="Tahoma"/>
                <w:sz w:val="20"/>
                <w:szCs w:val="20"/>
                <w:lang w:val="nl-BE"/>
              </w:rPr>
              <w:t>prénom</w:t>
            </w:r>
            <w:proofErr w:type="spellEnd"/>
            <w:r w:rsidRPr="00E96D2E">
              <w:rPr>
                <w:rFonts w:ascii="Tahoma" w:hAnsi="Tahoma" w:cs="Tahoma"/>
                <w:sz w:val="20"/>
                <w:szCs w:val="20"/>
                <w:lang w:val="nl-BE"/>
              </w:rPr>
              <w:t>:</w:t>
            </w:r>
          </w:p>
          <w:p w14:paraId="6194865A" w14:textId="1F1007A5" w:rsidR="00233A97" w:rsidRPr="00E96D2E" w:rsidRDefault="00233A97" w:rsidP="00233A97">
            <w:pPr>
              <w:pStyle w:val="ListParagraph"/>
              <w:numPr>
                <w:ilvl w:val="0"/>
                <w:numId w:val="11"/>
              </w:numPr>
              <w:jc w:val="both"/>
              <w:rPr>
                <w:rFonts w:ascii="Tahoma" w:hAnsi="Tahoma" w:cs="Tahoma"/>
                <w:sz w:val="20"/>
                <w:szCs w:val="20"/>
                <w:lang w:val="nl-BE"/>
              </w:rPr>
            </w:pPr>
            <w:proofErr w:type="spellStart"/>
            <w:r>
              <w:rPr>
                <w:rFonts w:ascii="Tahoma" w:hAnsi="Tahoma" w:cs="Tahoma"/>
                <w:sz w:val="20"/>
                <w:szCs w:val="20"/>
                <w:lang w:val="nl-BE"/>
              </w:rPr>
              <w:t>Fonction</w:t>
            </w:r>
            <w:proofErr w:type="spellEnd"/>
            <w:r>
              <w:rPr>
                <w:rFonts w:ascii="Tahoma" w:hAnsi="Tahoma" w:cs="Tahoma"/>
                <w:sz w:val="20"/>
                <w:szCs w:val="20"/>
                <w:lang w:val="nl-BE"/>
              </w:rPr>
              <w:t>:</w:t>
            </w:r>
          </w:p>
          <w:p w14:paraId="19F319E4" w14:textId="17DD0616" w:rsidR="00233A97" w:rsidRPr="00E96D2E" w:rsidRDefault="00233A97" w:rsidP="00233A97">
            <w:pPr>
              <w:pStyle w:val="ListParagraph"/>
              <w:numPr>
                <w:ilvl w:val="0"/>
                <w:numId w:val="11"/>
              </w:numPr>
              <w:jc w:val="both"/>
              <w:rPr>
                <w:rFonts w:ascii="Tahoma" w:hAnsi="Tahoma" w:cs="Tahoma"/>
                <w:sz w:val="20"/>
                <w:szCs w:val="20"/>
                <w:lang w:val="nl-BE"/>
              </w:rPr>
            </w:pPr>
            <w:r>
              <w:rPr>
                <w:rFonts w:ascii="Tahoma" w:hAnsi="Tahoma" w:cs="Tahoma"/>
                <w:sz w:val="20"/>
                <w:szCs w:val="20"/>
                <w:lang w:val="nl-BE"/>
              </w:rPr>
              <w:t xml:space="preserve">Numéro de </w:t>
            </w:r>
            <w:proofErr w:type="spellStart"/>
            <w:r>
              <w:rPr>
                <w:rFonts w:ascii="Tahoma" w:hAnsi="Tahoma" w:cs="Tahoma"/>
                <w:sz w:val="20"/>
                <w:szCs w:val="20"/>
                <w:lang w:val="nl-BE"/>
              </w:rPr>
              <w:t>téléphone</w:t>
            </w:r>
            <w:proofErr w:type="spellEnd"/>
            <w:r w:rsidRPr="00E96D2E">
              <w:rPr>
                <w:rFonts w:ascii="Tahoma" w:hAnsi="Tahoma" w:cs="Tahoma"/>
                <w:sz w:val="20"/>
                <w:szCs w:val="20"/>
                <w:lang w:val="nl-BE"/>
              </w:rPr>
              <w:t>:</w:t>
            </w:r>
          </w:p>
          <w:p w14:paraId="1E350896" w14:textId="77777777" w:rsidR="00233A97" w:rsidRDefault="00233A97" w:rsidP="00233A97">
            <w:pPr>
              <w:pStyle w:val="ListParagraph"/>
              <w:numPr>
                <w:ilvl w:val="0"/>
                <w:numId w:val="11"/>
              </w:numPr>
              <w:jc w:val="both"/>
              <w:rPr>
                <w:rFonts w:ascii="Tahoma" w:hAnsi="Tahoma" w:cs="Tahoma"/>
                <w:sz w:val="20"/>
                <w:szCs w:val="20"/>
                <w:lang w:val="nl-BE"/>
              </w:rPr>
            </w:pPr>
            <w:r w:rsidRPr="00E96D2E">
              <w:rPr>
                <w:rFonts w:ascii="Tahoma" w:hAnsi="Tahoma" w:cs="Tahoma"/>
                <w:sz w:val="20"/>
                <w:szCs w:val="20"/>
                <w:lang w:val="nl-BE"/>
              </w:rPr>
              <w:t>E-mail:</w:t>
            </w:r>
          </w:p>
          <w:p w14:paraId="73972447" w14:textId="77777777" w:rsidR="00233A97" w:rsidRPr="00E96D2E" w:rsidRDefault="00233A97" w:rsidP="00984BE5">
            <w:pPr>
              <w:pStyle w:val="ListParagraph"/>
              <w:jc w:val="both"/>
              <w:rPr>
                <w:rFonts w:ascii="Tahoma" w:hAnsi="Tahoma" w:cs="Tahoma"/>
                <w:sz w:val="20"/>
                <w:szCs w:val="20"/>
                <w:lang w:val="nl-BE"/>
              </w:rPr>
            </w:pPr>
          </w:p>
          <w:p w14:paraId="0857A411" w14:textId="77777777" w:rsidR="00233A97" w:rsidRPr="00BF1ACF" w:rsidRDefault="00233A97" w:rsidP="00984BE5">
            <w:pPr>
              <w:jc w:val="both"/>
              <w:rPr>
                <w:rFonts w:ascii="Tahoma" w:hAnsi="Tahoma" w:cs="Tahoma"/>
                <w:i/>
                <w:sz w:val="18"/>
                <w:szCs w:val="18"/>
                <w:lang w:val="nl-BE"/>
              </w:rPr>
            </w:pPr>
          </w:p>
        </w:tc>
      </w:tr>
      <w:tr w:rsidR="00233A97" w:rsidRPr="00233A97" w14:paraId="4285A6EE" w14:textId="77777777" w:rsidTr="00094913">
        <w:tc>
          <w:tcPr>
            <w:tcW w:w="9923" w:type="dxa"/>
            <w:gridSpan w:val="5"/>
          </w:tcPr>
          <w:p w14:paraId="64A4745D" w14:textId="77777777" w:rsidR="00233A97" w:rsidRDefault="00233A97" w:rsidP="00233A97">
            <w:pPr>
              <w:pStyle w:val="ListParagraph"/>
              <w:numPr>
                <w:ilvl w:val="0"/>
                <w:numId w:val="8"/>
              </w:numPr>
              <w:jc w:val="both"/>
              <w:rPr>
                <w:rFonts w:ascii="Tahoma" w:hAnsi="Tahoma" w:cs="Tahoma"/>
                <w:b/>
                <w:sz w:val="20"/>
                <w:szCs w:val="20"/>
                <w:lang w:val="fr-BE"/>
              </w:rPr>
            </w:pPr>
            <w:r w:rsidRPr="00233A97">
              <w:rPr>
                <w:rFonts w:ascii="Tahoma" w:hAnsi="Tahoma" w:cs="Tahoma"/>
                <w:b/>
                <w:sz w:val="20"/>
                <w:szCs w:val="20"/>
                <w:lang w:val="fr-BE"/>
              </w:rPr>
              <w:t>Renseignements sur la personne d</w:t>
            </w:r>
            <w:r>
              <w:rPr>
                <w:rFonts w:ascii="Tahoma" w:hAnsi="Tahoma" w:cs="Tahoma"/>
                <w:b/>
                <w:sz w:val="20"/>
                <w:szCs w:val="20"/>
                <w:lang w:val="fr-BE"/>
              </w:rPr>
              <w:t>e contact pour cet événement</w:t>
            </w:r>
          </w:p>
          <w:p w14:paraId="23CB1F8A" w14:textId="616E6EFB" w:rsidR="00233A97" w:rsidRPr="00233A97" w:rsidRDefault="00233A97" w:rsidP="00233A97">
            <w:pPr>
              <w:pStyle w:val="ListParagraph"/>
              <w:jc w:val="both"/>
              <w:rPr>
                <w:rFonts w:ascii="Tahoma" w:hAnsi="Tahoma" w:cs="Tahoma"/>
                <w:b/>
                <w:sz w:val="20"/>
                <w:szCs w:val="20"/>
                <w:lang w:val="fr-BE"/>
              </w:rPr>
            </w:pPr>
          </w:p>
        </w:tc>
      </w:tr>
      <w:tr w:rsidR="00233A97" w14:paraId="2263E5EA" w14:textId="77777777" w:rsidTr="00094913">
        <w:tc>
          <w:tcPr>
            <w:tcW w:w="9923" w:type="dxa"/>
            <w:gridSpan w:val="5"/>
          </w:tcPr>
          <w:p w14:paraId="1C61E256" w14:textId="55A50974" w:rsidR="00233A97" w:rsidRDefault="00233A97" w:rsidP="00233A97">
            <w:pPr>
              <w:pStyle w:val="ListParagraph"/>
              <w:numPr>
                <w:ilvl w:val="0"/>
                <w:numId w:val="12"/>
              </w:numPr>
              <w:jc w:val="both"/>
              <w:rPr>
                <w:rFonts w:ascii="Tahoma" w:hAnsi="Tahoma" w:cs="Tahoma"/>
                <w:sz w:val="20"/>
                <w:szCs w:val="20"/>
                <w:lang w:val="nl-BE"/>
              </w:rPr>
            </w:pPr>
            <w:r>
              <w:rPr>
                <w:rFonts w:ascii="Tahoma" w:hAnsi="Tahoma" w:cs="Tahoma"/>
                <w:sz w:val="20"/>
                <w:szCs w:val="20"/>
                <w:lang w:val="nl-BE"/>
              </w:rPr>
              <w:t xml:space="preserve">Nom et </w:t>
            </w:r>
            <w:proofErr w:type="spellStart"/>
            <w:r>
              <w:rPr>
                <w:rFonts w:ascii="Tahoma" w:hAnsi="Tahoma" w:cs="Tahoma"/>
                <w:sz w:val="20"/>
                <w:szCs w:val="20"/>
                <w:lang w:val="nl-BE"/>
              </w:rPr>
              <w:t>prénom</w:t>
            </w:r>
            <w:proofErr w:type="spellEnd"/>
            <w:r w:rsidRPr="00BF1ACF">
              <w:rPr>
                <w:rFonts w:ascii="Tahoma" w:hAnsi="Tahoma" w:cs="Tahoma"/>
                <w:sz w:val="20"/>
                <w:szCs w:val="20"/>
                <w:lang w:val="nl-BE"/>
              </w:rPr>
              <w:t>:</w:t>
            </w:r>
          </w:p>
          <w:p w14:paraId="7234C9F7" w14:textId="10AF1109" w:rsidR="00233A97" w:rsidRDefault="00233A97" w:rsidP="00233A97">
            <w:pPr>
              <w:pStyle w:val="ListParagraph"/>
              <w:numPr>
                <w:ilvl w:val="0"/>
                <w:numId w:val="12"/>
              </w:numPr>
              <w:jc w:val="both"/>
              <w:rPr>
                <w:rFonts w:ascii="Tahoma" w:hAnsi="Tahoma" w:cs="Tahoma"/>
                <w:sz w:val="20"/>
                <w:szCs w:val="20"/>
                <w:lang w:val="nl-BE"/>
              </w:rPr>
            </w:pPr>
            <w:proofErr w:type="spellStart"/>
            <w:r w:rsidRPr="00BF1ACF">
              <w:rPr>
                <w:rFonts w:ascii="Tahoma" w:hAnsi="Tahoma" w:cs="Tahoma"/>
                <w:sz w:val="20"/>
                <w:szCs w:val="20"/>
                <w:lang w:val="nl-BE"/>
              </w:rPr>
              <w:t>F</w:t>
            </w:r>
            <w:r>
              <w:rPr>
                <w:rFonts w:ascii="Tahoma" w:hAnsi="Tahoma" w:cs="Tahoma"/>
                <w:sz w:val="20"/>
                <w:szCs w:val="20"/>
                <w:lang w:val="nl-BE"/>
              </w:rPr>
              <w:t>onction</w:t>
            </w:r>
            <w:proofErr w:type="spellEnd"/>
            <w:r w:rsidRPr="00BF1ACF">
              <w:rPr>
                <w:rFonts w:ascii="Tahoma" w:hAnsi="Tahoma" w:cs="Tahoma"/>
                <w:sz w:val="20"/>
                <w:szCs w:val="20"/>
                <w:lang w:val="nl-BE"/>
              </w:rPr>
              <w:t xml:space="preserve">: </w:t>
            </w:r>
          </w:p>
          <w:p w14:paraId="6E3508EE" w14:textId="43A4922E" w:rsidR="00233A97" w:rsidRDefault="00233A97" w:rsidP="00233A97">
            <w:pPr>
              <w:pStyle w:val="ListParagraph"/>
              <w:numPr>
                <w:ilvl w:val="0"/>
                <w:numId w:val="12"/>
              </w:numPr>
              <w:jc w:val="both"/>
              <w:rPr>
                <w:rFonts w:ascii="Tahoma" w:hAnsi="Tahoma" w:cs="Tahoma"/>
                <w:sz w:val="20"/>
                <w:szCs w:val="20"/>
                <w:lang w:val="nl-BE"/>
              </w:rPr>
            </w:pPr>
            <w:r>
              <w:rPr>
                <w:rFonts w:ascii="Tahoma" w:hAnsi="Tahoma" w:cs="Tahoma"/>
                <w:sz w:val="20"/>
                <w:szCs w:val="20"/>
                <w:lang w:val="nl-BE"/>
              </w:rPr>
              <w:t xml:space="preserve">Numéro de </w:t>
            </w:r>
            <w:proofErr w:type="spellStart"/>
            <w:r>
              <w:rPr>
                <w:rFonts w:ascii="Tahoma" w:hAnsi="Tahoma" w:cs="Tahoma"/>
                <w:sz w:val="20"/>
                <w:szCs w:val="20"/>
                <w:lang w:val="nl-BE"/>
              </w:rPr>
              <w:t>téléphone</w:t>
            </w:r>
            <w:proofErr w:type="spellEnd"/>
            <w:r w:rsidRPr="00BF1ACF">
              <w:rPr>
                <w:rFonts w:ascii="Tahoma" w:hAnsi="Tahoma" w:cs="Tahoma"/>
                <w:sz w:val="20"/>
                <w:szCs w:val="20"/>
                <w:lang w:val="nl-BE"/>
              </w:rPr>
              <w:t>:</w:t>
            </w:r>
          </w:p>
          <w:p w14:paraId="03A48A93" w14:textId="77777777" w:rsidR="00233A97" w:rsidRDefault="00233A97" w:rsidP="00233A97">
            <w:pPr>
              <w:pStyle w:val="ListParagraph"/>
              <w:numPr>
                <w:ilvl w:val="0"/>
                <w:numId w:val="12"/>
              </w:numPr>
              <w:jc w:val="both"/>
              <w:rPr>
                <w:rFonts w:ascii="Tahoma" w:hAnsi="Tahoma" w:cs="Tahoma"/>
                <w:i/>
                <w:sz w:val="18"/>
                <w:szCs w:val="18"/>
                <w:lang w:val="nl-BE"/>
              </w:rPr>
            </w:pPr>
            <w:r w:rsidRPr="00BF1ACF">
              <w:rPr>
                <w:rFonts w:ascii="Tahoma" w:hAnsi="Tahoma" w:cs="Tahoma"/>
                <w:sz w:val="20"/>
                <w:szCs w:val="20"/>
                <w:lang w:val="nl-BE"/>
              </w:rPr>
              <w:t>E-mail:</w:t>
            </w:r>
            <w:r>
              <w:rPr>
                <w:rFonts w:ascii="Tahoma" w:hAnsi="Tahoma" w:cs="Tahoma"/>
                <w:i/>
                <w:sz w:val="18"/>
                <w:szCs w:val="18"/>
                <w:lang w:val="nl-BE"/>
              </w:rPr>
              <w:t xml:space="preserve"> </w:t>
            </w:r>
          </w:p>
          <w:p w14:paraId="5A64E378" w14:textId="77777777" w:rsidR="00233A97" w:rsidRDefault="00233A97" w:rsidP="00984BE5">
            <w:pPr>
              <w:pStyle w:val="ListParagraph"/>
              <w:jc w:val="both"/>
              <w:rPr>
                <w:rFonts w:ascii="Tahoma" w:hAnsi="Tahoma" w:cs="Tahoma"/>
                <w:i/>
                <w:sz w:val="18"/>
                <w:szCs w:val="18"/>
                <w:lang w:val="nl-BE"/>
              </w:rPr>
            </w:pPr>
          </w:p>
          <w:p w14:paraId="5F2B7CE9" w14:textId="77777777" w:rsidR="00233A97" w:rsidRPr="00BF1ACF" w:rsidRDefault="00233A97" w:rsidP="00984BE5">
            <w:pPr>
              <w:jc w:val="both"/>
              <w:rPr>
                <w:rFonts w:ascii="Tahoma" w:hAnsi="Tahoma" w:cs="Tahoma"/>
                <w:i/>
                <w:sz w:val="18"/>
                <w:szCs w:val="18"/>
                <w:lang w:val="nl-BE"/>
              </w:rPr>
            </w:pPr>
          </w:p>
        </w:tc>
      </w:tr>
      <w:tr w:rsidR="00AB53E4" w14:paraId="2412F656" w14:textId="77777777" w:rsidTr="00094913">
        <w:tc>
          <w:tcPr>
            <w:tcW w:w="4909" w:type="dxa"/>
            <w:gridSpan w:val="3"/>
          </w:tcPr>
          <w:p w14:paraId="4497F0A5" w14:textId="31674C36" w:rsidR="00AB53E4" w:rsidRPr="00E96D2E" w:rsidRDefault="00AB53E4" w:rsidP="00984BE5">
            <w:pPr>
              <w:jc w:val="center"/>
              <w:rPr>
                <w:rFonts w:ascii="Tahoma" w:hAnsi="Tahoma" w:cs="Tahoma"/>
                <w:b/>
                <w:sz w:val="18"/>
                <w:szCs w:val="18"/>
                <w:lang w:val="nl-BE"/>
              </w:rPr>
            </w:pPr>
            <w:r>
              <w:rPr>
                <w:rFonts w:ascii="Tahoma" w:hAnsi="Tahoma" w:cs="Tahoma"/>
                <w:b/>
                <w:sz w:val="18"/>
                <w:szCs w:val="18"/>
                <w:lang w:val="nl-BE"/>
              </w:rPr>
              <w:t>DATE</w:t>
            </w:r>
          </w:p>
        </w:tc>
        <w:tc>
          <w:tcPr>
            <w:tcW w:w="5014" w:type="dxa"/>
            <w:gridSpan w:val="2"/>
          </w:tcPr>
          <w:p w14:paraId="7934B44D" w14:textId="431AE4AF" w:rsidR="00AB53E4" w:rsidRDefault="00AB53E4" w:rsidP="00AB53E4">
            <w:pPr>
              <w:jc w:val="center"/>
              <w:rPr>
                <w:rFonts w:ascii="Tahoma" w:hAnsi="Tahoma" w:cs="Tahoma"/>
                <w:b/>
                <w:sz w:val="18"/>
                <w:szCs w:val="18"/>
                <w:lang w:val="nl-BE"/>
              </w:rPr>
            </w:pPr>
            <w:r>
              <w:rPr>
                <w:rFonts w:ascii="Tahoma" w:hAnsi="Tahoma" w:cs="Tahoma"/>
                <w:b/>
                <w:sz w:val="18"/>
                <w:szCs w:val="18"/>
                <w:lang w:val="nl-BE"/>
              </w:rPr>
              <w:t xml:space="preserve">SIGNATURE DU DECLARANT </w:t>
            </w:r>
          </w:p>
          <w:p w14:paraId="13F7CA27" w14:textId="77777777" w:rsidR="00AB53E4" w:rsidRPr="00E96D2E" w:rsidRDefault="00AB53E4" w:rsidP="00984BE5">
            <w:pPr>
              <w:jc w:val="center"/>
              <w:rPr>
                <w:rFonts w:ascii="Tahoma" w:hAnsi="Tahoma" w:cs="Tahoma"/>
                <w:b/>
                <w:sz w:val="18"/>
                <w:szCs w:val="18"/>
                <w:lang w:val="nl-BE"/>
              </w:rPr>
            </w:pPr>
          </w:p>
        </w:tc>
      </w:tr>
      <w:tr w:rsidR="00AB53E4" w14:paraId="7D86D4C1" w14:textId="77777777" w:rsidTr="00094913">
        <w:tc>
          <w:tcPr>
            <w:tcW w:w="4909" w:type="dxa"/>
            <w:gridSpan w:val="3"/>
          </w:tcPr>
          <w:p w14:paraId="57B45BE9" w14:textId="77777777" w:rsidR="00AB53E4" w:rsidRPr="00E96D2E" w:rsidRDefault="00AB53E4" w:rsidP="00984BE5">
            <w:pPr>
              <w:jc w:val="center"/>
              <w:rPr>
                <w:rFonts w:ascii="Tahoma" w:hAnsi="Tahoma" w:cs="Tahoma"/>
                <w:b/>
                <w:sz w:val="18"/>
                <w:szCs w:val="18"/>
                <w:lang w:val="nl-BE"/>
              </w:rPr>
            </w:pPr>
          </w:p>
        </w:tc>
        <w:tc>
          <w:tcPr>
            <w:tcW w:w="5014" w:type="dxa"/>
            <w:gridSpan w:val="2"/>
          </w:tcPr>
          <w:p w14:paraId="3D36E1F2" w14:textId="77777777" w:rsidR="00AB53E4" w:rsidRPr="00E96D2E" w:rsidRDefault="00AB53E4" w:rsidP="00984BE5">
            <w:pPr>
              <w:jc w:val="center"/>
              <w:rPr>
                <w:rFonts w:ascii="Tahoma" w:hAnsi="Tahoma" w:cs="Tahoma"/>
                <w:b/>
                <w:sz w:val="18"/>
                <w:szCs w:val="18"/>
                <w:lang w:val="nl-BE"/>
              </w:rPr>
            </w:pPr>
          </w:p>
        </w:tc>
      </w:tr>
      <w:tr w:rsidR="00233A97" w14:paraId="3C413FF3" w14:textId="77777777" w:rsidTr="00094913">
        <w:tc>
          <w:tcPr>
            <w:tcW w:w="4909" w:type="dxa"/>
            <w:gridSpan w:val="3"/>
          </w:tcPr>
          <w:p w14:paraId="6D7811BB" w14:textId="77777777" w:rsidR="00233A97" w:rsidRPr="00E96D2E" w:rsidRDefault="00233A97" w:rsidP="00984BE5">
            <w:pPr>
              <w:jc w:val="center"/>
              <w:rPr>
                <w:rFonts w:ascii="Tahoma" w:hAnsi="Tahoma" w:cs="Tahoma"/>
                <w:b/>
                <w:sz w:val="18"/>
                <w:szCs w:val="18"/>
                <w:lang w:val="nl-BE"/>
              </w:rPr>
            </w:pPr>
            <w:bookmarkStart w:id="0" w:name="_Hlk85810207"/>
          </w:p>
          <w:p w14:paraId="31E6E356" w14:textId="77777777" w:rsidR="00233A97" w:rsidRPr="00E96D2E" w:rsidRDefault="00233A97" w:rsidP="00984BE5">
            <w:pPr>
              <w:jc w:val="center"/>
              <w:rPr>
                <w:rFonts w:ascii="Tahoma" w:hAnsi="Tahoma" w:cs="Tahoma"/>
                <w:b/>
                <w:sz w:val="18"/>
                <w:szCs w:val="18"/>
                <w:lang w:val="nl-BE"/>
              </w:rPr>
            </w:pPr>
          </w:p>
          <w:p w14:paraId="01AC30F0" w14:textId="77777777" w:rsidR="00233A97" w:rsidRPr="00E96D2E" w:rsidRDefault="00233A97" w:rsidP="00984BE5">
            <w:pPr>
              <w:jc w:val="center"/>
              <w:rPr>
                <w:rFonts w:ascii="Tahoma" w:hAnsi="Tahoma" w:cs="Tahoma"/>
                <w:b/>
                <w:sz w:val="18"/>
                <w:szCs w:val="18"/>
                <w:lang w:val="nl-BE"/>
              </w:rPr>
            </w:pPr>
          </w:p>
          <w:p w14:paraId="45DE20BB" w14:textId="3CD47B1F" w:rsidR="00233A97" w:rsidRPr="00E96D2E" w:rsidRDefault="00AB53E4" w:rsidP="00984BE5">
            <w:pPr>
              <w:jc w:val="center"/>
              <w:rPr>
                <w:rFonts w:ascii="Tahoma" w:hAnsi="Tahoma" w:cs="Tahoma"/>
                <w:b/>
                <w:sz w:val="18"/>
                <w:szCs w:val="18"/>
                <w:lang w:val="nl-BE"/>
              </w:rPr>
            </w:pPr>
            <w:r>
              <w:rPr>
                <w:rFonts w:ascii="Tahoma" w:hAnsi="Tahoma" w:cs="Tahoma"/>
                <w:b/>
                <w:sz w:val="18"/>
                <w:szCs w:val="18"/>
                <w:lang w:val="nl-BE"/>
              </w:rPr>
              <w:t>DATE</w:t>
            </w:r>
          </w:p>
        </w:tc>
        <w:tc>
          <w:tcPr>
            <w:tcW w:w="5014" w:type="dxa"/>
            <w:gridSpan w:val="2"/>
          </w:tcPr>
          <w:p w14:paraId="759A92F4" w14:textId="77777777" w:rsidR="00233A97" w:rsidRPr="00E96D2E" w:rsidRDefault="00233A97" w:rsidP="00984BE5">
            <w:pPr>
              <w:jc w:val="center"/>
              <w:rPr>
                <w:rFonts w:ascii="Tahoma" w:hAnsi="Tahoma" w:cs="Tahoma"/>
                <w:b/>
                <w:sz w:val="18"/>
                <w:szCs w:val="18"/>
                <w:lang w:val="nl-BE"/>
              </w:rPr>
            </w:pPr>
          </w:p>
          <w:p w14:paraId="5831799F" w14:textId="7D13BC99" w:rsidR="00AB53E4" w:rsidRDefault="00AB53E4" w:rsidP="00984BE5">
            <w:pPr>
              <w:jc w:val="center"/>
              <w:rPr>
                <w:rFonts w:ascii="Tahoma" w:hAnsi="Tahoma" w:cs="Tahoma"/>
                <w:b/>
                <w:sz w:val="18"/>
                <w:szCs w:val="18"/>
                <w:lang w:val="nl-BE"/>
              </w:rPr>
            </w:pPr>
          </w:p>
          <w:p w14:paraId="793732BD" w14:textId="55A271EC" w:rsidR="00AB53E4" w:rsidRDefault="00AB53E4" w:rsidP="00984BE5">
            <w:pPr>
              <w:jc w:val="center"/>
              <w:rPr>
                <w:rFonts w:ascii="Tahoma" w:hAnsi="Tahoma" w:cs="Tahoma"/>
                <w:b/>
                <w:sz w:val="18"/>
                <w:szCs w:val="18"/>
                <w:lang w:val="nl-BE"/>
              </w:rPr>
            </w:pPr>
          </w:p>
          <w:p w14:paraId="53F94EEA" w14:textId="5DB4FB10" w:rsidR="00AB53E4" w:rsidRPr="00187E6E" w:rsidRDefault="00AB53E4" w:rsidP="00984BE5">
            <w:pPr>
              <w:jc w:val="center"/>
              <w:rPr>
                <w:rFonts w:ascii="Tahoma" w:hAnsi="Tahoma" w:cs="Tahoma"/>
                <w:b/>
                <w:sz w:val="18"/>
                <w:szCs w:val="18"/>
              </w:rPr>
            </w:pPr>
            <w:r w:rsidRPr="00187E6E">
              <w:rPr>
                <w:rFonts w:ascii="Tahoma" w:hAnsi="Tahoma" w:cs="Tahoma"/>
                <w:b/>
                <w:sz w:val="18"/>
                <w:szCs w:val="18"/>
              </w:rPr>
              <w:t>SIGN</w:t>
            </w:r>
            <w:r w:rsidRPr="0000429B">
              <w:rPr>
                <w:rFonts w:ascii="Tahoma" w:hAnsi="Tahoma" w:cs="Tahoma"/>
                <w:b/>
                <w:sz w:val="18"/>
                <w:szCs w:val="18"/>
              </w:rPr>
              <w:t>ATURE DE L’EXPERT</w:t>
            </w:r>
            <w:r w:rsidR="00187E6E" w:rsidRPr="0000429B">
              <w:rPr>
                <w:rFonts w:ascii="Tahoma" w:hAnsi="Tahoma" w:cs="Tahoma"/>
                <w:b/>
                <w:sz w:val="18"/>
                <w:szCs w:val="18"/>
              </w:rPr>
              <w:t xml:space="preserve"> AGREE</w:t>
            </w:r>
            <w:r w:rsidRPr="0000429B">
              <w:rPr>
                <w:rFonts w:ascii="Tahoma" w:hAnsi="Tahoma" w:cs="Tahoma"/>
                <w:b/>
                <w:sz w:val="18"/>
                <w:szCs w:val="18"/>
              </w:rPr>
              <w:t xml:space="preserve"> EN CON</w:t>
            </w:r>
            <w:r w:rsidRPr="00187E6E">
              <w:rPr>
                <w:rFonts w:ascii="Tahoma" w:hAnsi="Tahoma" w:cs="Tahoma"/>
                <w:b/>
                <w:sz w:val="18"/>
                <w:szCs w:val="18"/>
              </w:rPr>
              <w:t>TROLE PHYSIQUE</w:t>
            </w:r>
          </w:p>
          <w:p w14:paraId="785A13AC" w14:textId="48B5546E" w:rsidR="00AB53E4" w:rsidRPr="00AB53E4" w:rsidRDefault="00AB53E4" w:rsidP="00984BE5">
            <w:pPr>
              <w:jc w:val="center"/>
              <w:rPr>
                <w:rFonts w:ascii="Tahoma" w:hAnsi="Tahoma" w:cs="Tahoma"/>
                <w:bCs/>
                <w:i/>
                <w:iCs/>
                <w:sz w:val="16"/>
                <w:szCs w:val="16"/>
                <w:lang w:val="nl-BE"/>
              </w:rPr>
            </w:pPr>
            <w:r w:rsidRPr="00AB53E4">
              <w:rPr>
                <w:rFonts w:ascii="Tahoma" w:hAnsi="Tahoma" w:cs="Tahoma"/>
                <w:bCs/>
                <w:i/>
                <w:iCs/>
                <w:sz w:val="16"/>
                <w:szCs w:val="16"/>
                <w:lang w:val="nl-BE"/>
              </w:rPr>
              <w:t>(</w:t>
            </w:r>
            <w:r w:rsidRPr="00AB53E4">
              <w:rPr>
                <w:rFonts w:ascii="Tahoma" w:hAnsi="Tahoma" w:cs="Tahoma"/>
                <w:bCs/>
                <w:i/>
                <w:iCs/>
                <w:sz w:val="16"/>
                <w:szCs w:val="16"/>
                <w:lang w:val="fr-BE"/>
              </w:rPr>
              <w:t>Facultatif</w:t>
            </w:r>
            <w:r w:rsidRPr="00AB53E4">
              <w:rPr>
                <w:rFonts w:ascii="Tahoma" w:hAnsi="Tahoma" w:cs="Tahoma"/>
                <w:bCs/>
                <w:i/>
                <w:iCs/>
                <w:sz w:val="16"/>
                <w:szCs w:val="16"/>
                <w:lang w:val="nl-BE"/>
              </w:rPr>
              <w:t>)</w:t>
            </w:r>
          </w:p>
          <w:p w14:paraId="46CE0034" w14:textId="77777777" w:rsidR="00AB53E4" w:rsidRPr="00E96D2E" w:rsidRDefault="00AB53E4" w:rsidP="00984BE5">
            <w:pPr>
              <w:jc w:val="center"/>
              <w:rPr>
                <w:rFonts w:ascii="Tahoma" w:hAnsi="Tahoma" w:cs="Tahoma"/>
                <w:b/>
                <w:sz w:val="18"/>
                <w:szCs w:val="18"/>
                <w:lang w:val="nl-BE"/>
              </w:rPr>
            </w:pPr>
          </w:p>
          <w:p w14:paraId="390E69B8" w14:textId="77777777" w:rsidR="00233A97" w:rsidRPr="00E96D2E" w:rsidRDefault="00233A97" w:rsidP="00984BE5">
            <w:pPr>
              <w:rPr>
                <w:rFonts w:ascii="Tahoma" w:hAnsi="Tahoma" w:cs="Tahoma"/>
                <w:b/>
                <w:sz w:val="18"/>
                <w:szCs w:val="18"/>
                <w:lang w:val="nl-BE"/>
              </w:rPr>
            </w:pPr>
          </w:p>
          <w:p w14:paraId="78FA7AAD" w14:textId="77777777" w:rsidR="00233A97" w:rsidRPr="00E96D2E" w:rsidRDefault="00233A97" w:rsidP="00984BE5">
            <w:pPr>
              <w:jc w:val="center"/>
              <w:rPr>
                <w:rFonts w:ascii="Tahoma" w:hAnsi="Tahoma" w:cs="Tahoma"/>
                <w:b/>
                <w:sz w:val="18"/>
                <w:szCs w:val="18"/>
                <w:lang w:val="nl-BE"/>
              </w:rPr>
            </w:pPr>
          </w:p>
        </w:tc>
      </w:tr>
      <w:bookmarkEnd w:id="0"/>
    </w:tbl>
    <w:p w14:paraId="252E8E91" w14:textId="0620220D" w:rsidR="00233A97" w:rsidRDefault="00233A97" w:rsidP="007B1942">
      <w:pPr>
        <w:rPr>
          <w:rFonts w:ascii="Tahoma" w:hAnsi="Tahoma" w:cs="Tahoma"/>
          <w:sz w:val="16"/>
          <w:szCs w:val="16"/>
          <w:lang w:val="fr-BE"/>
        </w:rPr>
      </w:pPr>
    </w:p>
    <w:tbl>
      <w:tblPr>
        <w:tblStyle w:val="TableGrid"/>
        <w:tblpPr w:leftFromText="141" w:rightFromText="141" w:vertAnchor="text" w:horzAnchor="margin" w:tblpY="5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355"/>
      </w:tblGrid>
      <w:tr w:rsidR="003E39F6" w:rsidRPr="003E39F6" w14:paraId="4520AFCE" w14:textId="77777777" w:rsidTr="0057335D">
        <w:trPr>
          <w:trHeight w:val="430"/>
        </w:trPr>
        <w:tc>
          <w:tcPr>
            <w:tcW w:w="10206" w:type="dxa"/>
            <w:gridSpan w:val="2"/>
          </w:tcPr>
          <w:p w14:paraId="47BBE9FA" w14:textId="30064340" w:rsidR="003E39F6" w:rsidRDefault="003E39F6" w:rsidP="003E39F6">
            <w:pPr>
              <w:pStyle w:val="ListParagraph"/>
              <w:numPr>
                <w:ilvl w:val="0"/>
                <w:numId w:val="8"/>
              </w:numPr>
              <w:rPr>
                <w:rFonts w:ascii="Tahoma" w:hAnsi="Tahoma" w:cs="Tahoma"/>
                <w:b/>
                <w:lang w:val="fr-BE"/>
              </w:rPr>
            </w:pPr>
            <w:r w:rsidRPr="009D1D5F">
              <w:rPr>
                <w:rFonts w:ascii="Tahoma" w:hAnsi="Tahoma" w:cs="Tahoma"/>
                <w:b/>
              </w:rPr>
              <w:t xml:space="preserve">Critère(s) sur base </w:t>
            </w:r>
            <w:proofErr w:type="spellStart"/>
            <w:r w:rsidRPr="009D1D5F">
              <w:rPr>
                <w:rFonts w:ascii="Tahoma" w:hAnsi="Tahoma" w:cs="Tahoma"/>
                <w:b/>
              </w:rPr>
              <w:t>de</w:t>
            </w:r>
            <w:r>
              <w:rPr>
                <w:rFonts w:ascii="Tahoma" w:hAnsi="Tahoma" w:cs="Tahoma"/>
                <w:b/>
              </w:rPr>
              <w:t>s</w:t>
            </w:r>
            <w:r w:rsidRPr="009D1D5F">
              <w:rPr>
                <w:rFonts w:ascii="Tahoma" w:hAnsi="Tahoma" w:cs="Tahoma"/>
                <w:b/>
              </w:rPr>
              <w:t>quel</w:t>
            </w:r>
            <w:proofErr w:type="spellEnd"/>
            <w:r w:rsidR="002073D5">
              <w:rPr>
                <w:rFonts w:ascii="Tahoma" w:hAnsi="Tahoma" w:cs="Tahoma"/>
                <w:b/>
              </w:rPr>
              <w:t>(</w:t>
            </w:r>
            <w:r w:rsidRPr="009D1D5F">
              <w:rPr>
                <w:rFonts w:ascii="Tahoma" w:hAnsi="Tahoma" w:cs="Tahoma"/>
                <w:b/>
              </w:rPr>
              <w:t>s</w:t>
            </w:r>
            <w:r w:rsidR="002073D5">
              <w:rPr>
                <w:rFonts w:ascii="Tahoma" w:hAnsi="Tahoma" w:cs="Tahoma"/>
                <w:b/>
              </w:rPr>
              <w:t>)</w:t>
            </w:r>
            <w:r w:rsidRPr="009D1D5F">
              <w:rPr>
                <w:rFonts w:ascii="Tahoma" w:hAnsi="Tahoma" w:cs="Tahoma"/>
                <w:b/>
              </w:rPr>
              <w:t xml:space="preserve"> cet événement est déclaré</w:t>
            </w:r>
            <w:r w:rsidRPr="00D97801">
              <w:rPr>
                <w:rFonts w:ascii="Tahoma" w:hAnsi="Tahoma" w:cs="Tahoma"/>
                <w:b/>
                <w:lang w:val="fr-BE"/>
              </w:rPr>
              <w:t xml:space="preserve"> </w:t>
            </w:r>
          </w:p>
          <w:p w14:paraId="348749A3" w14:textId="77777777" w:rsidR="003E39F6" w:rsidRPr="003E39F6" w:rsidRDefault="003E39F6" w:rsidP="00984BE5">
            <w:pPr>
              <w:pStyle w:val="ListParagraph"/>
              <w:ind w:left="746" w:hanging="284"/>
              <w:rPr>
                <w:rFonts w:ascii="Tahoma" w:hAnsi="Tahoma" w:cs="Tahoma"/>
                <w:b/>
                <w:lang w:val="fr-BE"/>
              </w:rPr>
            </w:pPr>
          </w:p>
        </w:tc>
      </w:tr>
      <w:tr w:rsidR="003E39F6" w:rsidRPr="003E39F6" w14:paraId="58175E17" w14:textId="77777777" w:rsidTr="0057335D">
        <w:tc>
          <w:tcPr>
            <w:tcW w:w="851" w:type="dxa"/>
          </w:tcPr>
          <w:p w14:paraId="12055784" w14:textId="77777777" w:rsidR="003E39F6" w:rsidRPr="002463A4" w:rsidRDefault="003E39F6" w:rsidP="00984BE5">
            <w:pPr>
              <w:jc w:val="right"/>
              <w:rPr>
                <w:rFonts w:ascii="Tahoma" w:hAnsi="Tahoma" w:cs="Tahoma"/>
                <w:sz w:val="16"/>
                <w:szCs w:val="16"/>
              </w:rPr>
            </w:pPr>
            <w:r>
              <w:rPr>
                <w:rFonts w:ascii="Tahoma" w:hAnsi="Tahoma" w:cs="Tahoma"/>
                <w:sz w:val="16"/>
                <w:szCs w:val="16"/>
              </w:rPr>
              <w:fldChar w:fldCharType="begin">
                <w:ffData>
                  <w:name w:val="CaseACocher6"/>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26043BF1" w14:textId="77777777" w:rsidR="003E39F6" w:rsidRDefault="003E39F6" w:rsidP="003E39F6">
            <w:pPr>
              <w:autoSpaceDE w:val="0"/>
              <w:autoSpaceDN w:val="0"/>
              <w:adjustRightInd w:val="0"/>
              <w:rPr>
                <w:rFonts w:ascii="Tahoma" w:hAnsi="Tahoma" w:cs="Tahoma"/>
                <w:color w:val="000000"/>
                <w:sz w:val="18"/>
                <w:szCs w:val="18"/>
                <w:lang w:val="fr-BE"/>
              </w:rPr>
            </w:pPr>
            <w:r w:rsidRPr="003E39F6">
              <w:rPr>
                <w:rFonts w:ascii="Tahoma" w:hAnsi="Tahoma" w:cs="Tahoma"/>
                <w:color w:val="000000"/>
                <w:sz w:val="18"/>
                <w:szCs w:val="18"/>
                <w:lang w:val="fr-BE"/>
              </w:rPr>
              <w:t>Exposition pouvant entraîner des effets déterministes ou constatation d’effets déterministes</w:t>
            </w:r>
            <w:r>
              <w:rPr>
                <w:rFonts w:ascii="Tahoma" w:hAnsi="Tahoma" w:cs="Tahoma"/>
                <w:color w:val="000000"/>
                <w:sz w:val="18"/>
                <w:szCs w:val="18"/>
                <w:lang w:val="fr-BE"/>
              </w:rPr>
              <w:t>.</w:t>
            </w:r>
          </w:p>
          <w:p w14:paraId="4B640B6E" w14:textId="219681F4" w:rsidR="003E39F6" w:rsidRPr="003E39F6" w:rsidRDefault="003E39F6" w:rsidP="003E39F6">
            <w:pPr>
              <w:autoSpaceDE w:val="0"/>
              <w:autoSpaceDN w:val="0"/>
              <w:adjustRightInd w:val="0"/>
              <w:rPr>
                <w:rFonts w:ascii="Tahoma" w:hAnsi="Tahoma" w:cs="Tahoma"/>
                <w:color w:val="000000"/>
                <w:sz w:val="18"/>
                <w:szCs w:val="18"/>
                <w:lang w:val="fr-BE"/>
              </w:rPr>
            </w:pPr>
          </w:p>
        </w:tc>
      </w:tr>
      <w:tr w:rsidR="003E39F6" w:rsidRPr="003E39F6" w14:paraId="5C8756D1" w14:textId="77777777" w:rsidTr="0057335D">
        <w:tc>
          <w:tcPr>
            <w:tcW w:w="851" w:type="dxa"/>
          </w:tcPr>
          <w:p w14:paraId="13817E1C" w14:textId="77777777" w:rsidR="003E39F6" w:rsidRPr="002463A4" w:rsidRDefault="003E39F6" w:rsidP="00984BE5">
            <w:pPr>
              <w:jc w:val="right"/>
              <w:rPr>
                <w:rFonts w:ascii="Tahoma" w:hAnsi="Tahoma" w:cs="Tahoma"/>
                <w:sz w:val="16"/>
                <w:szCs w:val="16"/>
              </w:rPr>
            </w:pPr>
            <w:r>
              <w:rPr>
                <w:rFonts w:ascii="Tahoma" w:hAnsi="Tahoma" w:cs="Tahoma"/>
                <w:sz w:val="16"/>
                <w:szCs w:val="16"/>
              </w:rPr>
              <w:fldChar w:fldCharType="begin">
                <w:ffData>
                  <w:name w:val="CaseACocher7"/>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3D5FC849" w14:textId="78BD5B78" w:rsidR="003E39F6" w:rsidRPr="003E39F6" w:rsidRDefault="003E39F6" w:rsidP="003E39F6">
            <w:pPr>
              <w:rPr>
                <w:rFonts w:ascii="Tahoma" w:hAnsi="Tahoma" w:cs="Tahoma"/>
                <w:sz w:val="18"/>
                <w:szCs w:val="18"/>
                <w:lang w:val="fr-BE"/>
              </w:rPr>
            </w:pPr>
            <w:r w:rsidRPr="003E39F6">
              <w:rPr>
                <w:rFonts w:ascii="Tahoma" w:hAnsi="Tahoma" w:cs="Tahoma"/>
                <w:sz w:val="18"/>
                <w:szCs w:val="18"/>
                <w:lang w:val="fr-BE"/>
              </w:rPr>
              <w:t>Dépassement d’une limite de dose légale ou d’une contrainte de dose imposée par l’Agence</w:t>
            </w:r>
            <w:r>
              <w:rPr>
                <w:rFonts w:ascii="Tahoma" w:hAnsi="Tahoma" w:cs="Tahoma"/>
                <w:sz w:val="18"/>
                <w:szCs w:val="18"/>
                <w:lang w:val="fr-BE"/>
              </w:rPr>
              <w:t>.</w:t>
            </w:r>
          </w:p>
          <w:p w14:paraId="62CFE4BF" w14:textId="77777777" w:rsidR="003E39F6" w:rsidRPr="003E39F6" w:rsidRDefault="003E39F6" w:rsidP="00984BE5">
            <w:pPr>
              <w:rPr>
                <w:rFonts w:ascii="Tahoma" w:hAnsi="Tahoma" w:cs="Tahoma"/>
                <w:sz w:val="18"/>
                <w:szCs w:val="18"/>
                <w:lang w:val="fr-BE"/>
              </w:rPr>
            </w:pPr>
          </w:p>
        </w:tc>
      </w:tr>
      <w:tr w:rsidR="003E39F6" w:rsidRPr="001C5692" w14:paraId="1F886048" w14:textId="77777777" w:rsidTr="0057335D">
        <w:tc>
          <w:tcPr>
            <w:tcW w:w="851" w:type="dxa"/>
          </w:tcPr>
          <w:p w14:paraId="4F1A6B30" w14:textId="77777777" w:rsidR="003E39F6" w:rsidRPr="0045724C" w:rsidRDefault="003E39F6" w:rsidP="00984BE5">
            <w:pPr>
              <w:jc w:val="right"/>
              <w:rPr>
                <w:rFonts w:ascii="Tahoma" w:hAnsi="Tahoma" w:cs="Tahoma"/>
                <w:sz w:val="16"/>
                <w:szCs w:val="16"/>
                <w:lang w:val="nl-BE"/>
              </w:rPr>
            </w:pPr>
            <w:r>
              <w:rPr>
                <w:rFonts w:ascii="Tahoma" w:hAnsi="Tahoma" w:cs="Tahoma"/>
                <w:sz w:val="16"/>
                <w:szCs w:val="16"/>
              </w:rPr>
              <w:fldChar w:fldCharType="begin">
                <w:ffData>
                  <w:name w:val="CaseACocher7"/>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2315DA25" w14:textId="77777777" w:rsidR="003E39F6" w:rsidRDefault="003E39F6" w:rsidP="003E39F6">
            <w:pPr>
              <w:rPr>
                <w:rFonts w:ascii="Tahoma" w:hAnsi="Tahoma" w:cs="Tahoma"/>
                <w:sz w:val="18"/>
                <w:szCs w:val="18"/>
                <w:lang w:val="fr-BE"/>
              </w:rPr>
            </w:pPr>
            <w:r w:rsidRPr="003E39F6">
              <w:rPr>
                <w:rFonts w:ascii="Tahoma" w:hAnsi="Tahoma" w:cs="Tahoma"/>
                <w:sz w:val="18"/>
                <w:szCs w:val="18"/>
                <w:lang w:val="fr-BE"/>
              </w:rPr>
              <w:t xml:space="preserve">Défaillance de mode commun susceptible de compromettre la sûreté et/ou la radioprotection. </w:t>
            </w:r>
          </w:p>
          <w:p w14:paraId="5E1D27AF" w14:textId="72723987" w:rsidR="003E39F6" w:rsidRPr="00094913" w:rsidRDefault="003E39F6" w:rsidP="003E39F6">
            <w:pPr>
              <w:rPr>
                <w:rFonts w:ascii="Tahoma" w:hAnsi="Tahoma" w:cs="Tahoma"/>
                <w:sz w:val="18"/>
                <w:szCs w:val="18"/>
                <w:lang w:val="fr-BE"/>
              </w:rPr>
            </w:pPr>
          </w:p>
        </w:tc>
      </w:tr>
      <w:tr w:rsidR="003E39F6" w:rsidRPr="003E39F6" w14:paraId="55E82C06" w14:textId="77777777" w:rsidTr="0057335D">
        <w:tc>
          <w:tcPr>
            <w:tcW w:w="851" w:type="dxa"/>
          </w:tcPr>
          <w:p w14:paraId="4DE27FB9" w14:textId="77777777" w:rsidR="003E39F6" w:rsidRPr="0045724C" w:rsidRDefault="003E39F6" w:rsidP="00984BE5">
            <w:pPr>
              <w:jc w:val="right"/>
              <w:rPr>
                <w:rFonts w:ascii="Tahoma" w:hAnsi="Tahoma" w:cs="Tahoma"/>
                <w:sz w:val="16"/>
                <w:szCs w:val="16"/>
                <w:lang w:val="nl-BE"/>
              </w:rPr>
            </w:pPr>
            <w:r>
              <w:rPr>
                <w:rFonts w:ascii="Tahoma" w:hAnsi="Tahoma" w:cs="Tahoma"/>
                <w:sz w:val="16"/>
                <w:szCs w:val="16"/>
              </w:rPr>
              <w:fldChar w:fldCharType="begin">
                <w:ffData>
                  <w:name w:val="CaseACocher7"/>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30C3A33F" w14:textId="5C5A792F" w:rsidR="003E39F6" w:rsidRDefault="003E39F6" w:rsidP="003E39F6">
            <w:pPr>
              <w:rPr>
                <w:rFonts w:ascii="Tahoma" w:hAnsi="Tahoma" w:cs="Tahoma"/>
                <w:sz w:val="18"/>
                <w:szCs w:val="18"/>
                <w:lang w:val="fr-BE"/>
              </w:rPr>
            </w:pPr>
            <w:r w:rsidRPr="003E39F6">
              <w:rPr>
                <w:rFonts w:ascii="Tahoma" w:hAnsi="Tahoma" w:cs="Tahoma"/>
                <w:sz w:val="18"/>
                <w:szCs w:val="18"/>
                <w:lang w:val="fr-BE"/>
              </w:rPr>
              <w:t>Non-respect de la logique de sûreté ou logique de sûreté inadaptée en</w:t>
            </w:r>
            <w:r>
              <w:rPr>
                <w:rFonts w:ascii="Tahoma" w:hAnsi="Tahoma" w:cs="Tahoma"/>
                <w:sz w:val="18"/>
                <w:szCs w:val="18"/>
                <w:lang w:val="fr-BE"/>
              </w:rPr>
              <w:t>t</w:t>
            </w:r>
            <w:r w:rsidRPr="003E39F6">
              <w:rPr>
                <w:rFonts w:ascii="Tahoma" w:hAnsi="Tahoma" w:cs="Tahoma"/>
                <w:sz w:val="18"/>
                <w:szCs w:val="18"/>
                <w:lang w:val="fr-BE"/>
              </w:rPr>
              <w:t xml:space="preserve">raînant ou susceptible d’entraîner un comportement non prévu de l’installation. </w:t>
            </w:r>
          </w:p>
          <w:p w14:paraId="20B4DF53" w14:textId="2063D3DE" w:rsidR="003E39F6" w:rsidRPr="003E39F6" w:rsidRDefault="003E39F6" w:rsidP="003E39F6">
            <w:pPr>
              <w:rPr>
                <w:rFonts w:ascii="Tahoma" w:hAnsi="Tahoma" w:cs="Tahoma"/>
                <w:sz w:val="18"/>
                <w:szCs w:val="18"/>
                <w:lang w:val="fr-BE"/>
              </w:rPr>
            </w:pPr>
          </w:p>
        </w:tc>
      </w:tr>
      <w:tr w:rsidR="003E39F6" w:rsidRPr="003E39F6" w14:paraId="444331B5" w14:textId="77777777" w:rsidTr="0057335D">
        <w:tc>
          <w:tcPr>
            <w:tcW w:w="851" w:type="dxa"/>
          </w:tcPr>
          <w:p w14:paraId="46EDB6D9" w14:textId="77777777" w:rsidR="003E39F6" w:rsidRDefault="003E39F6" w:rsidP="00984BE5">
            <w:pPr>
              <w:jc w:val="right"/>
              <w:rPr>
                <w:rFonts w:ascii="Tahoma" w:hAnsi="Tahoma" w:cs="Tahoma"/>
                <w:sz w:val="16"/>
                <w:szCs w:val="16"/>
              </w:rPr>
            </w:pPr>
            <w:r>
              <w:rPr>
                <w:rFonts w:ascii="Tahoma" w:hAnsi="Tahoma" w:cs="Tahoma"/>
                <w:sz w:val="16"/>
                <w:szCs w:val="16"/>
              </w:rPr>
              <w:fldChar w:fldCharType="begin">
                <w:ffData>
                  <w:name w:val="CaseACocher9"/>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288C866A" w14:textId="64E903A4" w:rsidR="003E39F6" w:rsidRPr="003E39F6" w:rsidRDefault="003E39F6" w:rsidP="00984BE5">
            <w:pPr>
              <w:rPr>
                <w:rFonts w:ascii="Tahoma" w:hAnsi="Tahoma" w:cs="Tahoma"/>
                <w:sz w:val="18"/>
                <w:szCs w:val="18"/>
                <w:lang w:val="fr-BE"/>
              </w:rPr>
            </w:pPr>
            <w:r w:rsidRPr="003E39F6">
              <w:rPr>
                <w:rFonts w:ascii="Tahoma" w:hAnsi="Tahoma" w:cs="Tahoma"/>
                <w:sz w:val="18"/>
                <w:szCs w:val="18"/>
                <w:lang w:val="fr-BE"/>
              </w:rPr>
              <w:t>Perte ou défaillance d’un é</w:t>
            </w:r>
            <w:r>
              <w:rPr>
                <w:rFonts w:ascii="Tahoma" w:hAnsi="Tahoma" w:cs="Tahoma"/>
                <w:sz w:val="18"/>
                <w:szCs w:val="18"/>
                <w:lang w:val="fr-BE"/>
              </w:rPr>
              <w:t>quipement qui assure une fonction de sûreté.</w:t>
            </w:r>
          </w:p>
          <w:p w14:paraId="320D5358" w14:textId="77777777" w:rsidR="003E39F6" w:rsidRPr="003E39F6" w:rsidRDefault="003E39F6" w:rsidP="00984BE5">
            <w:pPr>
              <w:rPr>
                <w:rFonts w:ascii="Tahoma" w:hAnsi="Tahoma" w:cs="Tahoma"/>
                <w:sz w:val="18"/>
                <w:szCs w:val="18"/>
                <w:lang w:val="fr-BE"/>
              </w:rPr>
            </w:pPr>
          </w:p>
        </w:tc>
      </w:tr>
      <w:tr w:rsidR="003E39F6" w:rsidRPr="003E39F6" w14:paraId="1CBC8920" w14:textId="77777777" w:rsidTr="0057335D">
        <w:tc>
          <w:tcPr>
            <w:tcW w:w="851" w:type="dxa"/>
          </w:tcPr>
          <w:p w14:paraId="60D6C551" w14:textId="77777777" w:rsidR="003E39F6" w:rsidRPr="0045724C" w:rsidRDefault="003E39F6" w:rsidP="00984BE5">
            <w:pPr>
              <w:jc w:val="right"/>
              <w:rPr>
                <w:rFonts w:ascii="Tahoma" w:hAnsi="Tahoma" w:cs="Tahoma"/>
                <w:sz w:val="16"/>
                <w:szCs w:val="16"/>
                <w:lang w:val="nl-BE"/>
              </w:rPr>
            </w:pPr>
            <w:r>
              <w:rPr>
                <w:rFonts w:ascii="Tahoma" w:hAnsi="Tahoma" w:cs="Tahoma"/>
                <w:sz w:val="16"/>
                <w:szCs w:val="16"/>
              </w:rPr>
              <w:fldChar w:fldCharType="begin">
                <w:ffData>
                  <w:name w:val="CaseACocher7"/>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2A5CA917" w14:textId="4E9DB7D6" w:rsidR="003E39F6" w:rsidRPr="003E39F6" w:rsidRDefault="003E39F6" w:rsidP="00984BE5">
            <w:pPr>
              <w:rPr>
                <w:rFonts w:ascii="Tahoma" w:hAnsi="Tahoma" w:cs="Tahoma"/>
                <w:sz w:val="18"/>
                <w:szCs w:val="18"/>
                <w:lang w:val="fr-BE"/>
              </w:rPr>
            </w:pPr>
            <w:r w:rsidRPr="003E39F6">
              <w:rPr>
                <w:rFonts w:ascii="Tahoma" w:hAnsi="Tahoma" w:cs="Tahoma"/>
                <w:sz w:val="18"/>
                <w:szCs w:val="18"/>
                <w:lang w:val="fr-BE"/>
              </w:rPr>
              <w:t>Perte, dégradation des barrières p</w:t>
            </w:r>
            <w:r>
              <w:rPr>
                <w:rFonts w:ascii="Tahoma" w:hAnsi="Tahoma" w:cs="Tahoma"/>
                <w:sz w:val="18"/>
                <w:szCs w:val="18"/>
                <w:lang w:val="fr-BE"/>
              </w:rPr>
              <w:t>hysiques de sûreté ou barrières physiques de sûreté inadaptées susceptibles d’entraîner un dépassement d’une limite de dose légale.</w:t>
            </w:r>
          </w:p>
          <w:p w14:paraId="3FCFAA14" w14:textId="77777777" w:rsidR="003E39F6" w:rsidRPr="003E39F6" w:rsidRDefault="003E39F6" w:rsidP="00984BE5">
            <w:pPr>
              <w:rPr>
                <w:rFonts w:ascii="Tahoma" w:hAnsi="Tahoma" w:cs="Tahoma"/>
                <w:sz w:val="18"/>
                <w:szCs w:val="18"/>
                <w:lang w:val="fr-BE"/>
              </w:rPr>
            </w:pPr>
          </w:p>
        </w:tc>
      </w:tr>
      <w:tr w:rsidR="003E39F6" w:rsidRPr="003E39F6" w14:paraId="3ACCE42F" w14:textId="77777777" w:rsidTr="0057335D">
        <w:tc>
          <w:tcPr>
            <w:tcW w:w="851" w:type="dxa"/>
          </w:tcPr>
          <w:p w14:paraId="07E54B86" w14:textId="77777777" w:rsidR="003E39F6" w:rsidRPr="002463A4" w:rsidRDefault="003E39F6" w:rsidP="00984BE5">
            <w:pPr>
              <w:jc w:val="right"/>
              <w:rPr>
                <w:rFonts w:ascii="Tahoma" w:hAnsi="Tahoma" w:cs="Tahoma"/>
                <w:sz w:val="16"/>
                <w:szCs w:val="16"/>
              </w:rPr>
            </w:pPr>
            <w:r>
              <w:rPr>
                <w:rFonts w:ascii="Tahoma" w:hAnsi="Tahoma" w:cs="Tahoma"/>
                <w:sz w:val="16"/>
                <w:szCs w:val="16"/>
              </w:rPr>
              <w:fldChar w:fldCharType="begin">
                <w:ffData>
                  <w:name w:val="CaseACocher8"/>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7FFEF8EF" w14:textId="00EFEE16" w:rsidR="003E39F6" w:rsidRPr="003E39F6" w:rsidRDefault="003E39F6" w:rsidP="003E39F6">
            <w:pPr>
              <w:autoSpaceDE w:val="0"/>
              <w:autoSpaceDN w:val="0"/>
              <w:adjustRightInd w:val="0"/>
              <w:rPr>
                <w:rFonts w:ascii="Tahoma" w:hAnsi="Tahoma" w:cs="Tahoma"/>
                <w:sz w:val="18"/>
                <w:szCs w:val="18"/>
                <w:lang w:val="fr-BE"/>
              </w:rPr>
            </w:pPr>
            <w:r w:rsidRPr="003E39F6">
              <w:rPr>
                <w:rFonts w:ascii="Tahoma" w:hAnsi="Tahoma" w:cs="Tahoma"/>
                <w:sz w:val="18"/>
                <w:szCs w:val="18"/>
                <w:lang w:val="fr-BE"/>
              </w:rPr>
              <w:t>Situation mal ou non maîtrisée susceptible d’entraîner un dépassement d’une limite de dose légale</w:t>
            </w:r>
            <w:r>
              <w:rPr>
                <w:rFonts w:ascii="Tahoma" w:hAnsi="Tahoma" w:cs="Tahoma"/>
                <w:sz w:val="18"/>
                <w:szCs w:val="18"/>
                <w:lang w:val="fr-BE"/>
              </w:rPr>
              <w:t>.</w:t>
            </w:r>
          </w:p>
          <w:p w14:paraId="42BF2A77" w14:textId="77777777" w:rsidR="003E39F6" w:rsidRPr="003E39F6" w:rsidRDefault="003E39F6" w:rsidP="00984BE5">
            <w:pPr>
              <w:autoSpaceDE w:val="0"/>
              <w:autoSpaceDN w:val="0"/>
              <w:adjustRightInd w:val="0"/>
              <w:rPr>
                <w:rFonts w:ascii="Tahoma" w:hAnsi="Tahoma" w:cs="Tahoma"/>
                <w:sz w:val="18"/>
                <w:szCs w:val="18"/>
                <w:lang w:val="fr-BE"/>
              </w:rPr>
            </w:pPr>
          </w:p>
        </w:tc>
      </w:tr>
      <w:tr w:rsidR="003E39F6" w:rsidRPr="003E39F6" w14:paraId="7256D73F" w14:textId="77777777" w:rsidTr="0057335D">
        <w:tc>
          <w:tcPr>
            <w:tcW w:w="851" w:type="dxa"/>
          </w:tcPr>
          <w:p w14:paraId="615ABE75" w14:textId="77777777" w:rsidR="003E39F6" w:rsidRPr="002463A4" w:rsidRDefault="003E39F6" w:rsidP="00984BE5">
            <w:pPr>
              <w:jc w:val="right"/>
              <w:rPr>
                <w:rFonts w:ascii="Tahoma" w:hAnsi="Tahoma" w:cs="Tahoma"/>
                <w:sz w:val="16"/>
                <w:szCs w:val="16"/>
              </w:rPr>
            </w:pPr>
            <w:r>
              <w:rPr>
                <w:rFonts w:ascii="Tahoma" w:hAnsi="Tahoma" w:cs="Tahoma"/>
                <w:sz w:val="16"/>
                <w:szCs w:val="16"/>
              </w:rPr>
              <w:fldChar w:fldCharType="begin">
                <w:ffData>
                  <w:name w:val="CaseACocher9"/>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57429ADE" w14:textId="13A26742" w:rsidR="003E39F6" w:rsidRPr="003E39F6" w:rsidRDefault="003E39F6" w:rsidP="003E39F6">
            <w:pPr>
              <w:rPr>
                <w:rFonts w:ascii="Tahoma" w:hAnsi="Tahoma" w:cs="Tahoma"/>
                <w:sz w:val="18"/>
                <w:szCs w:val="18"/>
                <w:lang w:val="fr-BE"/>
              </w:rPr>
            </w:pPr>
            <w:r w:rsidRPr="003E39F6">
              <w:rPr>
                <w:rFonts w:ascii="Tahoma" w:hAnsi="Tahoma" w:cs="Tahoma"/>
                <w:sz w:val="18"/>
                <w:szCs w:val="18"/>
                <w:lang w:val="fr-BE"/>
              </w:rPr>
              <w:t>Contamination accidentelle de personnes, de lieux ou de moyens en dehors des zones, sur base de l’analyse de risques et qui sont susceptibles de faire l’objet d’une dispersion accidentelle d’une substance radioactive</w:t>
            </w:r>
            <w:r>
              <w:rPr>
                <w:rFonts w:ascii="Tahoma" w:hAnsi="Tahoma" w:cs="Tahoma"/>
                <w:sz w:val="18"/>
                <w:szCs w:val="18"/>
                <w:lang w:val="fr-BE"/>
              </w:rPr>
              <w:t>.</w:t>
            </w:r>
          </w:p>
          <w:p w14:paraId="29851A83" w14:textId="77777777" w:rsidR="003E39F6" w:rsidRPr="003E39F6" w:rsidRDefault="003E39F6" w:rsidP="00984BE5">
            <w:pPr>
              <w:rPr>
                <w:rFonts w:ascii="Tahoma" w:hAnsi="Tahoma" w:cs="Tahoma"/>
                <w:sz w:val="18"/>
                <w:szCs w:val="18"/>
                <w:lang w:val="fr-BE"/>
              </w:rPr>
            </w:pPr>
          </w:p>
        </w:tc>
      </w:tr>
      <w:tr w:rsidR="003E39F6" w:rsidRPr="001C5692" w14:paraId="5A27360F" w14:textId="77777777" w:rsidTr="0057335D">
        <w:tc>
          <w:tcPr>
            <w:tcW w:w="851" w:type="dxa"/>
          </w:tcPr>
          <w:p w14:paraId="088C8CEB" w14:textId="77777777" w:rsidR="003E39F6" w:rsidRPr="002463A4" w:rsidRDefault="003E39F6" w:rsidP="00984BE5">
            <w:pPr>
              <w:jc w:val="right"/>
              <w:rPr>
                <w:rFonts w:ascii="Tahoma" w:hAnsi="Tahoma" w:cs="Tahoma"/>
                <w:sz w:val="16"/>
                <w:szCs w:val="16"/>
              </w:rPr>
            </w:pPr>
            <w:r>
              <w:rPr>
                <w:rFonts w:ascii="Tahoma" w:hAnsi="Tahoma" w:cs="Tahoma"/>
                <w:sz w:val="16"/>
                <w:szCs w:val="16"/>
              </w:rPr>
              <w:fldChar w:fldCharType="begin">
                <w:ffData>
                  <w:name w:val="CaseACocher10"/>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5612586E" w14:textId="195A25EB" w:rsidR="003E39F6" w:rsidRPr="003E39F6" w:rsidRDefault="003E39F6" w:rsidP="003E39F6">
            <w:pPr>
              <w:autoSpaceDE w:val="0"/>
              <w:autoSpaceDN w:val="0"/>
              <w:adjustRightInd w:val="0"/>
              <w:rPr>
                <w:rFonts w:ascii="Tahoma" w:hAnsi="Tahoma" w:cs="Tahoma"/>
                <w:bCs/>
                <w:sz w:val="18"/>
                <w:szCs w:val="18"/>
                <w:lang w:val="fr-BE"/>
              </w:rPr>
            </w:pPr>
            <w:r w:rsidRPr="003E39F6">
              <w:rPr>
                <w:rFonts w:ascii="Tahoma" w:hAnsi="Tahoma" w:cs="Tahoma"/>
                <w:bCs/>
                <w:sz w:val="18"/>
                <w:szCs w:val="18"/>
                <w:lang w:val="fr-BE"/>
              </w:rPr>
              <w:t>Contamination accidentelle de l’environnement</w:t>
            </w:r>
            <w:r>
              <w:rPr>
                <w:rFonts w:ascii="Tahoma" w:hAnsi="Tahoma" w:cs="Tahoma"/>
                <w:bCs/>
                <w:sz w:val="18"/>
                <w:szCs w:val="18"/>
                <w:lang w:val="fr-BE"/>
              </w:rPr>
              <w:t>.</w:t>
            </w:r>
          </w:p>
          <w:p w14:paraId="04D0D27A" w14:textId="77777777" w:rsidR="003E39F6" w:rsidRPr="00A95049" w:rsidRDefault="003E39F6" w:rsidP="00984BE5">
            <w:pPr>
              <w:autoSpaceDE w:val="0"/>
              <w:autoSpaceDN w:val="0"/>
              <w:adjustRightInd w:val="0"/>
              <w:rPr>
                <w:rFonts w:ascii="Tahoma" w:hAnsi="Tahoma" w:cs="Tahoma"/>
                <w:sz w:val="18"/>
                <w:szCs w:val="18"/>
                <w:lang w:val="nl-BE"/>
              </w:rPr>
            </w:pPr>
          </w:p>
        </w:tc>
      </w:tr>
      <w:tr w:rsidR="003E39F6" w:rsidRPr="001C5875" w14:paraId="5708B2C1" w14:textId="77777777" w:rsidTr="0057335D">
        <w:tc>
          <w:tcPr>
            <w:tcW w:w="851" w:type="dxa"/>
          </w:tcPr>
          <w:p w14:paraId="2D51CFF1" w14:textId="77777777" w:rsidR="003E39F6" w:rsidRPr="002463A4" w:rsidRDefault="003E39F6" w:rsidP="00984BE5">
            <w:pPr>
              <w:jc w:val="right"/>
              <w:rPr>
                <w:rFonts w:ascii="Tahoma" w:hAnsi="Tahoma" w:cs="Tahoma"/>
                <w:sz w:val="16"/>
                <w:szCs w:val="16"/>
              </w:rPr>
            </w:pPr>
            <w:r>
              <w:rPr>
                <w:rFonts w:ascii="Tahoma" w:hAnsi="Tahoma" w:cs="Tahoma"/>
                <w:sz w:val="16"/>
                <w:szCs w:val="16"/>
              </w:rPr>
              <w:fldChar w:fldCharType="begin">
                <w:ffData>
                  <w:name w:val="CaseACocher11"/>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694E68B4" w14:textId="0CEEC452" w:rsidR="003E39F6" w:rsidRPr="003E39F6" w:rsidRDefault="003E39F6" w:rsidP="003E39F6">
            <w:pPr>
              <w:autoSpaceDE w:val="0"/>
              <w:autoSpaceDN w:val="0"/>
              <w:adjustRightInd w:val="0"/>
              <w:rPr>
                <w:rFonts w:ascii="Tahoma" w:hAnsi="Tahoma" w:cs="Tahoma"/>
                <w:sz w:val="18"/>
                <w:szCs w:val="18"/>
                <w:lang w:val="fr-BE"/>
              </w:rPr>
            </w:pPr>
            <w:r w:rsidRPr="003E39F6">
              <w:rPr>
                <w:rFonts w:ascii="Tahoma" w:hAnsi="Tahoma" w:cs="Tahoma"/>
                <w:sz w:val="18"/>
                <w:szCs w:val="18"/>
                <w:lang w:val="fr-BE"/>
              </w:rPr>
              <w:t>Dépassement d’une limite de rejet</w:t>
            </w:r>
            <w:r>
              <w:rPr>
                <w:rFonts w:ascii="Tahoma" w:hAnsi="Tahoma" w:cs="Tahoma"/>
                <w:sz w:val="18"/>
                <w:szCs w:val="18"/>
                <w:lang w:val="fr-BE"/>
              </w:rPr>
              <w:t>.</w:t>
            </w:r>
          </w:p>
          <w:p w14:paraId="2A032E01" w14:textId="77777777" w:rsidR="003E39F6" w:rsidRPr="003E39F6" w:rsidRDefault="003E39F6" w:rsidP="00984BE5">
            <w:pPr>
              <w:autoSpaceDE w:val="0"/>
              <w:autoSpaceDN w:val="0"/>
              <w:adjustRightInd w:val="0"/>
              <w:rPr>
                <w:rFonts w:ascii="Tahoma" w:hAnsi="Tahoma" w:cs="Tahoma"/>
                <w:sz w:val="18"/>
                <w:szCs w:val="18"/>
                <w:lang w:val="fr-BE"/>
              </w:rPr>
            </w:pPr>
          </w:p>
        </w:tc>
      </w:tr>
      <w:tr w:rsidR="003E39F6" w:rsidRPr="003E39F6" w14:paraId="3F59482D" w14:textId="77777777" w:rsidTr="0057335D">
        <w:tc>
          <w:tcPr>
            <w:tcW w:w="851" w:type="dxa"/>
          </w:tcPr>
          <w:p w14:paraId="03BE8084" w14:textId="77777777" w:rsidR="003E39F6" w:rsidRDefault="003E39F6" w:rsidP="00984BE5">
            <w:pPr>
              <w:jc w:val="right"/>
              <w:rPr>
                <w:rFonts w:ascii="Tahoma" w:hAnsi="Tahoma" w:cs="Tahoma"/>
                <w:sz w:val="16"/>
                <w:szCs w:val="16"/>
              </w:rPr>
            </w:pPr>
            <w:r>
              <w:rPr>
                <w:rFonts w:ascii="Tahoma" w:hAnsi="Tahoma" w:cs="Tahoma"/>
                <w:sz w:val="16"/>
                <w:szCs w:val="16"/>
              </w:rPr>
              <w:fldChar w:fldCharType="begin">
                <w:ffData>
                  <w:name w:val="CaseACocher7"/>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3E54F8BB" w14:textId="2337CDEF" w:rsidR="003E39F6" w:rsidRPr="003E39F6" w:rsidRDefault="003E39F6" w:rsidP="00984BE5">
            <w:pPr>
              <w:autoSpaceDE w:val="0"/>
              <w:autoSpaceDN w:val="0"/>
              <w:adjustRightInd w:val="0"/>
              <w:rPr>
                <w:rFonts w:ascii="Tahoma" w:hAnsi="Tahoma" w:cs="Tahoma"/>
                <w:bCs/>
                <w:sz w:val="18"/>
                <w:szCs w:val="18"/>
                <w:lang w:val="fr-BE"/>
              </w:rPr>
            </w:pPr>
            <w:r w:rsidRPr="003E39F6">
              <w:rPr>
                <w:rFonts w:ascii="Tahoma" w:hAnsi="Tahoma" w:cs="Tahoma"/>
                <w:bCs/>
                <w:sz w:val="18"/>
                <w:szCs w:val="18"/>
                <w:lang w:val="fr-BE"/>
              </w:rPr>
              <w:t>Rejet non autorisé dans l</w:t>
            </w:r>
            <w:r>
              <w:rPr>
                <w:rFonts w:ascii="Tahoma" w:hAnsi="Tahoma" w:cs="Tahoma"/>
                <w:bCs/>
                <w:sz w:val="18"/>
                <w:szCs w:val="18"/>
                <w:lang w:val="fr-BE"/>
              </w:rPr>
              <w:t>’environnement.</w:t>
            </w:r>
          </w:p>
          <w:p w14:paraId="5CD70149" w14:textId="77777777" w:rsidR="003E39F6" w:rsidRPr="003E39F6" w:rsidRDefault="003E39F6" w:rsidP="00984BE5">
            <w:pPr>
              <w:autoSpaceDE w:val="0"/>
              <w:autoSpaceDN w:val="0"/>
              <w:adjustRightInd w:val="0"/>
              <w:rPr>
                <w:rFonts w:ascii="Tahoma" w:hAnsi="Tahoma" w:cs="Tahoma"/>
                <w:bCs/>
                <w:sz w:val="18"/>
                <w:szCs w:val="18"/>
                <w:lang w:val="fr-BE"/>
              </w:rPr>
            </w:pPr>
          </w:p>
        </w:tc>
      </w:tr>
      <w:tr w:rsidR="003E39F6" w:rsidRPr="003E39F6" w14:paraId="1F101936" w14:textId="77777777" w:rsidTr="0057335D">
        <w:trPr>
          <w:trHeight w:val="377"/>
        </w:trPr>
        <w:tc>
          <w:tcPr>
            <w:tcW w:w="851" w:type="dxa"/>
          </w:tcPr>
          <w:p w14:paraId="5F32CD73" w14:textId="77777777" w:rsidR="003E39F6" w:rsidRDefault="003E39F6" w:rsidP="00984BE5">
            <w:pPr>
              <w:jc w:val="right"/>
              <w:rPr>
                <w:rFonts w:ascii="Tahoma" w:hAnsi="Tahoma" w:cs="Tahoma"/>
                <w:sz w:val="16"/>
                <w:szCs w:val="16"/>
              </w:rPr>
            </w:pPr>
            <w:r>
              <w:rPr>
                <w:rFonts w:ascii="Tahoma" w:hAnsi="Tahoma" w:cs="Tahoma"/>
                <w:sz w:val="16"/>
                <w:szCs w:val="16"/>
              </w:rPr>
              <w:fldChar w:fldCharType="begin">
                <w:ffData>
                  <w:name w:val="CaseACocher12"/>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3B008C38" w14:textId="7EA3E02C" w:rsidR="003E39F6" w:rsidRPr="003E39F6" w:rsidRDefault="003E39F6" w:rsidP="00984BE5">
            <w:pPr>
              <w:autoSpaceDE w:val="0"/>
              <w:autoSpaceDN w:val="0"/>
              <w:adjustRightInd w:val="0"/>
              <w:rPr>
                <w:rFonts w:ascii="Tahoma" w:hAnsi="Tahoma" w:cs="Tahoma"/>
                <w:sz w:val="18"/>
                <w:szCs w:val="18"/>
                <w:lang w:val="fr-BE"/>
              </w:rPr>
            </w:pPr>
            <w:r w:rsidRPr="003E39F6">
              <w:rPr>
                <w:rFonts w:ascii="Tahoma" w:hAnsi="Tahoma" w:cs="Tahoma"/>
                <w:sz w:val="18"/>
                <w:szCs w:val="18"/>
                <w:lang w:val="fr-BE"/>
              </w:rPr>
              <w:t>Perte ou vol d’une ou plusieurs sources de rayonnement</w:t>
            </w:r>
            <w:r>
              <w:rPr>
                <w:rFonts w:ascii="Tahoma" w:hAnsi="Tahoma" w:cs="Tahoma"/>
                <w:sz w:val="18"/>
                <w:szCs w:val="18"/>
                <w:lang w:val="fr-BE"/>
              </w:rPr>
              <w:t>s</w:t>
            </w:r>
            <w:r w:rsidRPr="003E39F6">
              <w:rPr>
                <w:rFonts w:ascii="Tahoma" w:hAnsi="Tahoma" w:cs="Tahoma"/>
                <w:sz w:val="18"/>
                <w:szCs w:val="18"/>
                <w:lang w:val="fr-BE"/>
              </w:rPr>
              <w:t xml:space="preserve"> ionisant</w:t>
            </w:r>
            <w:r>
              <w:rPr>
                <w:rFonts w:ascii="Tahoma" w:hAnsi="Tahoma" w:cs="Tahoma"/>
                <w:sz w:val="18"/>
                <w:szCs w:val="18"/>
                <w:lang w:val="fr-BE"/>
              </w:rPr>
              <w:t>s.</w:t>
            </w:r>
          </w:p>
        </w:tc>
      </w:tr>
      <w:tr w:rsidR="003E39F6" w:rsidRPr="003E39F6" w14:paraId="23CF63E2" w14:textId="77777777" w:rsidTr="0057335D">
        <w:trPr>
          <w:trHeight w:val="377"/>
        </w:trPr>
        <w:tc>
          <w:tcPr>
            <w:tcW w:w="851" w:type="dxa"/>
          </w:tcPr>
          <w:p w14:paraId="47A3F06D" w14:textId="77777777" w:rsidR="003E39F6" w:rsidRDefault="003E39F6" w:rsidP="00984BE5">
            <w:pPr>
              <w:jc w:val="right"/>
              <w:rPr>
                <w:rFonts w:ascii="Tahoma" w:hAnsi="Tahoma" w:cs="Tahoma"/>
                <w:sz w:val="16"/>
                <w:szCs w:val="16"/>
              </w:rPr>
            </w:pPr>
            <w:r>
              <w:rPr>
                <w:rFonts w:ascii="Tahoma" w:hAnsi="Tahoma" w:cs="Tahoma"/>
                <w:sz w:val="16"/>
                <w:szCs w:val="16"/>
              </w:rPr>
              <w:fldChar w:fldCharType="begin">
                <w:ffData>
                  <w:name w:val="CaseACocher12"/>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774B6E32" w14:textId="0C4C57B9" w:rsidR="003E39F6" w:rsidRPr="003E39F6" w:rsidRDefault="003E39F6" w:rsidP="00984BE5">
            <w:pPr>
              <w:autoSpaceDE w:val="0"/>
              <w:autoSpaceDN w:val="0"/>
              <w:adjustRightInd w:val="0"/>
              <w:rPr>
                <w:rFonts w:ascii="Tahoma" w:hAnsi="Tahoma" w:cs="Tahoma"/>
                <w:sz w:val="18"/>
                <w:szCs w:val="18"/>
                <w:lang w:val="fr-BE"/>
              </w:rPr>
            </w:pPr>
            <w:r w:rsidRPr="003E39F6">
              <w:rPr>
                <w:rFonts w:ascii="Tahoma" w:hAnsi="Tahoma" w:cs="Tahoma"/>
                <w:sz w:val="18"/>
                <w:szCs w:val="18"/>
                <w:lang w:val="fr-BE"/>
              </w:rPr>
              <w:t>Non-respect de spécifications t</w:t>
            </w:r>
            <w:r>
              <w:rPr>
                <w:rFonts w:ascii="Tahoma" w:hAnsi="Tahoma" w:cs="Tahoma"/>
                <w:sz w:val="18"/>
                <w:szCs w:val="18"/>
                <w:lang w:val="fr-BE"/>
              </w:rPr>
              <w:t>echniques reprises dans le rapport de sûreté des établissements de classe IIA.</w:t>
            </w:r>
          </w:p>
        </w:tc>
      </w:tr>
      <w:tr w:rsidR="003E39F6" w:rsidRPr="003E39F6" w14:paraId="064F6EB9" w14:textId="77777777" w:rsidTr="0057335D">
        <w:trPr>
          <w:trHeight w:val="377"/>
        </w:trPr>
        <w:tc>
          <w:tcPr>
            <w:tcW w:w="851" w:type="dxa"/>
          </w:tcPr>
          <w:p w14:paraId="6637A858" w14:textId="77777777" w:rsidR="003E39F6" w:rsidRDefault="003E39F6" w:rsidP="00984BE5">
            <w:pPr>
              <w:jc w:val="right"/>
              <w:rPr>
                <w:rFonts w:ascii="Tahoma" w:hAnsi="Tahoma" w:cs="Tahoma"/>
                <w:sz w:val="16"/>
                <w:szCs w:val="16"/>
              </w:rPr>
            </w:pPr>
            <w:r>
              <w:rPr>
                <w:rFonts w:ascii="Tahoma" w:hAnsi="Tahoma" w:cs="Tahoma"/>
                <w:sz w:val="16"/>
                <w:szCs w:val="16"/>
              </w:rPr>
              <w:fldChar w:fldCharType="begin">
                <w:ffData>
                  <w:name w:val="CaseACocher9"/>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0649F45F" w14:textId="77777777" w:rsidR="003E39F6" w:rsidRDefault="003E39F6" w:rsidP="00984BE5">
            <w:pPr>
              <w:autoSpaceDE w:val="0"/>
              <w:autoSpaceDN w:val="0"/>
              <w:adjustRightInd w:val="0"/>
              <w:rPr>
                <w:rFonts w:ascii="Tahoma" w:hAnsi="Tahoma" w:cs="Tahoma"/>
                <w:sz w:val="18"/>
                <w:szCs w:val="18"/>
                <w:lang w:val="fr-BE"/>
              </w:rPr>
            </w:pPr>
            <w:r w:rsidRPr="003E39F6">
              <w:rPr>
                <w:rFonts w:ascii="Tahoma" w:hAnsi="Tahoma" w:cs="Tahoma"/>
                <w:sz w:val="18"/>
                <w:szCs w:val="18"/>
                <w:lang w:val="fr-BE"/>
              </w:rPr>
              <w:t>Non-respect d’une condition d</w:t>
            </w:r>
            <w:r>
              <w:rPr>
                <w:rFonts w:ascii="Tahoma" w:hAnsi="Tahoma" w:cs="Tahoma"/>
                <w:sz w:val="18"/>
                <w:szCs w:val="18"/>
                <w:lang w:val="fr-BE"/>
              </w:rPr>
              <w:t>’exploitation prévue dans l’autorisation d’exploitation accordée à un établissement de classe IIA ou dans le cadre de pratiques de radiographie et/ou gammagraphie industrielle sur chantier.</w:t>
            </w:r>
          </w:p>
          <w:p w14:paraId="0042309C" w14:textId="26AAECC4" w:rsidR="003E39F6" w:rsidRPr="003E39F6" w:rsidRDefault="003E39F6" w:rsidP="00984BE5">
            <w:pPr>
              <w:autoSpaceDE w:val="0"/>
              <w:autoSpaceDN w:val="0"/>
              <w:adjustRightInd w:val="0"/>
              <w:rPr>
                <w:rFonts w:ascii="Tahoma" w:hAnsi="Tahoma" w:cs="Tahoma"/>
                <w:sz w:val="18"/>
                <w:szCs w:val="18"/>
                <w:lang w:val="fr-BE"/>
              </w:rPr>
            </w:pPr>
          </w:p>
        </w:tc>
      </w:tr>
      <w:tr w:rsidR="003E39F6" w:rsidRPr="00F64362" w14:paraId="1B30438B" w14:textId="77777777" w:rsidTr="0057335D">
        <w:trPr>
          <w:trHeight w:val="377"/>
        </w:trPr>
        <w:tc>
          <w:tcPr>
            <w:tcW w:w="851" w:type="dxa"/>
          </w:tcPr>
          <w:p w14:paraId="30575C77" w14:textId="77777777" w:rsidR="003E39F6" w:rsidRPr="00360A51" w:rsidRDefault="003E39F6" w:rsidP="00984BE5">
            <w:pPr>
              <w:jc w:val="right"/>
              <w:rPr>
                <w:rFonts w:ascii="Tahoma" w:hAnsi="Tahoma" w:cs="Tahoma"/>
                <w:sz w:val="16"/>
                <w:szCs w:val="16"/>
                <w:lang w:val="nl-BE"/>
              </w:rPr>
            </w:pPr>
            <w:r>
              <w:rPr>
                <w:rFonts w:ascii="Tahoma" w:hAnsi="Tahoma" w:cs="Tahoma"/>
                <w:sz w:val="16"/>
                <w:szCs w:val="16"/>
              </w:rPr>
              <w:fldChar w:fldCharType="begin">
                <w:ffData>
                  <w:name w:val="CaseACocher9"/>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22831E5B" w14:textId="5EA0F74F" w:rsidR="003E39F6" w:rsidRPr="00F64362" w:rsidRDefault="00F64362" w:rsidP="00984BE5">
            <w:pPr>
              <w:autoSpaceDE w:val="0"/>
              <w:autoSpaceDN w:val="0"/>
              <w:adjustRightInd w:val="0"/>
              <w:rPr>
                <w:rFonts w:ascii="Tahoma" w:hAnsi="Tahoma" w:cs="Tahoma"/>
                <w:sz w:val="18"/>
                <w:szCs w:val="18"/>
                <w:lang w:val="fr-BE"/>
              </w:rPr>
            </w:pPr>
            <w:r w:rsidRPr="00F64362">
              <w:rPr>
                <w:rFonts w:ascii="Tahoma" w:hAnsi="Tahoma" w:cs="Tahoma"/>
                <w:sz w:val="18"/>
                <w:szCs w:val="18"/>
                <w:lang w:val="fr-BE"/>
              </w:rPr>
              <w:t>Perte d’intégrité d’une source r</w:t>
            </w:r>
            <w:r>
              <w:rPr>
                <w:rFonts w:ascii="Tahoma" w:hAnsi="Tahoma" w:cs="Tahoma"/>
                <w:sz w:val="18"/>
                <w:szCs w:val="18"/>
                <w:lang w:val="fr-BE"/>
              </w:rPr>
              <w:t xml:space="preserve">adioactive scellée. </w:t>
            </w:r>
          </w:p>
        </w:tc>
      </w:tr>
      <w:tr w:rsidR="003E39F6" w:rsidRPr="00F64362" w14:paraId="52B3BD3C" w14:textId="77777777" w:rsidTr="0057335D">
        <w:trPr>
          <w:trHeight w:val="377"/>
        </w:trPr>
        <w:tc>
          <w:tcPr>
            <w:tcW w:w="851" w:type="dxa"/>
          </w:tcPr>
          <w:p w14:paraId="259BE95A" w14:textId="77777777" w:rsidR="003E39F6" w:rsidRPr="00360A51" w:rsidRDefault="003E39F6" w:rsidP="00984BE5">
            <w:pPr>
              <w:jc w:val="right"/>
              <w:rPr>
                <w:rFonts w:ascii="Tahoma" w:hAnsi="Tahoma" w:cs="Tahoma"/>
                <w:sz w:val="16"/>
                <w:szCs w:val="16"/>
                <w:lang w:val="nl-BE"/>
              </w:rPr>
            </w:pPr>
            <w:r>
              <w:rPr>
                <w:rFonts w:ascii="Tahoma" w:hAnsi="Tahoma" w:cs="Tahoma"/>
                <w:sz w:val="16"/>
                <w:szCs w:val="16"/>
              </w:rPr>
              <w:fldChar w:fldCharType="begin">
                <w:ffData>
                  <w:name w:val="CaseACocher9"/>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6953E637" w14:textId="633988E6" w:rsidR="003E39F6" w:rsidRPr="00F64362" w:rsidRDefault="00F64362" w:rsidP="00984BE5">
            <w:pPr>
              <w:autoSpaceDE w:val="0"/>
              <w:autoSpaceDN w:val="0"/>
              <w:adjustRightInd w:val="0"/>
              <w:rPr>
                <w:rFonts w:ascii="Tahoma" w:hAnsi="Tahoma" w:cs="Tahoma"/>
                <w:sz w:val="18"/>
                <w:szCs w:val="18"/>
                <w:lang w:val="fr-BE"/>
              </w:rPr>
            </w:pPr>
            <w:r w:rsidRPr="00F64362">
              <w:rPr>
                <w:rFonts w:ascii="Tahoma" w:hAnsi="Tahoma" w:cs="Tahoma"/>
                <w:sz w:val="18"/>
                <w:szCs w:val="18"/>
                <w:lang w:val="fr-BE"/>
              </w:rPr>
              <w:t>Utilisation non autorisée de s</w:t>
            </w:r>
            <w:r>
              <w:rPr>
                <w:rFonts w:ascii="Tahoma" w:hAnsi="Tahoma" w:cs="Tahoma"/>
                <w:sz w:val="18"/>
                <w:szCs w:val="18"/>
                <w:lang w:val="fr-BE"/>
              </w:rPr>
              <w:t>ources de rayonnements ionisants.</w:t>
            </w:r>
          </w:p>
        </w:tc>
      </w:tr>
      <w:tr w:rsidR="003E39F6" w:rsidRPr="00F64362" w14:paraId="15A6EBDB" w14:textId="77777777" w:rsidTr="0057335D">
        <w:trPr>
          <w:trHeight w:val="377"/>
        </w:trPr>
        <w:tc>
          <w:tcPr>
            <w:tcW w:w="851" w:type="dxa"/>
          </w:tcPr>
          <w:p w14:paraId="546F8282" w14:textId="77777777" w:rsidR="003E39F6" w:rsidRPr="00360A51" w:rsidRDefault="003E39F6" w:rsidP="00984BE5">
            <w:pPr>
              <w:jc w:val="right"/>
              <w:rPr>
                <w:rFonts w:ascii="Tahoma" w:hAnsi="Tahoma" w:cs="Tahoma"/>
                <w:sz w:val="16"/>
                <w:szCs w:val="16"/>
                <w:lang w:val="nl-BE"/>
              </w:rPr>
            </w:pPr>
            <w:r>
              <w:rPr>
                <w:rFonts w:ascii="Tahoma" w:hAnsi="Tahoma" w:cs="Tahoma"/>
                <w:sz w:val="16"/>
                <w:szCs w:val="16"/>
              </w:rPr>
              <w:fldChar w:fldCharType="begin">
                <w:ffData>
                  <w:name w:val="CaseACocher9"/>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54EE9BA7" w14:textId="2DEE728E" w:rsidR="003E39F6" w:rsidRPr="00F64362" w:rsidRDefault="00F64362" w:rsidP="00984BE5">
            <w:pPr>
              <w:autoSpaceDE w:val="0"/>
              <w:autoSpaceDN w:val="0"/>
              <w:adjustRightInd w:val="0"/>
              <w:rPr>
                <w:rFonts w:ascii="Tahoma" w:hAnsi="Tahoma" w:cs="Tahoma"/>
                <w:sz w:val="18"/>
                <w:szCs w:val="18"/>
                <w:lang w:val="fr-BE"/>
              </w:rPr>
            </w:pPr>
            <w:r w:rsidRPr="00F64362">
              <w:rPr>
                <w:rFonts w:ascii="Tahoma" w:hAnsi="Tahoma" w:cs="Tahoma"/>
                <w:sz w:val="18"/>
                <w:szCs w:val="18"/>
                <w:lang w:val="fr-BE"/>
              </w:rPr>
              <w:t>Découverte d’une substance radioactive, sous</w:t>
            </w:r>
            <w:r>
              <w:rPr>
                <w:rFonts w:ascii="Tahoma" w:hAnsi="Tahoma" w:cs="Tahoma"/>
                <w:sz w:val="18"/>
                <w:szCs w:val="18"/>
                <w:lang w:val="fr-BE"/>
              </w:rPr>
              <w:t xml:space="preserve"> forme scellée ou non, qui ne sont pas sous contrôle réglementaire.</w:t>
            </w:r>
          </w:p>
          <w:p w14:paraId="60D63B1F" w14:textId="77777777" w:rsidR="003E39F6" w:rsidRPr="00F64362" w:rsidRDefault="003E39F6" w:rsidP="00984BE5">
            <w:pPr>
              <w:autoSpaceDE w:val="0"/>
              <w:autoSpaceDN w:val="0"/>
              <w:adjustRightInd w:val="0"/>
              <w:rPr>
                <w:rFonts w:ascii="Tahoma" w:hAnsi="Tahoma" w:cs="Tahoma"/>
                <w:sz w:val="18"/>
                <w:szCs w:val="18"/>
                <w:lang w:val="fr-BE"/>
              </w:rPr>
            </w:pPr>
          </w:p>
        </w:tc>
      </w:tr>
      <w:tr w:rsidR="003E39F6" w:rsidRPr="00F64362" w14:paraId="40F0CC06" w14:textId="77777777" w:rsidTr="0057335D">
        <w:trPr>
          <w:trHeight w:val="377"/>
        </w:trPr>
        <w:tc>
          <w:tcPr>
            <w:tcW w:w="851" w:type="dxa"/>
          </w:tcPr>
          <w:p w14:paraId="3FB2F0FF" w14:textId="77777777" w:rsidR="003E39F6" w:rsidRPr="00360A51" w:rsidRDefault="003E39F6" w:rsidP="00984BE5">
            <w:pPr>
              <w:jc w:val="right"/>
              <w:rPr>
                <w:rFonts w:ascii="Tahoma" w:hAnsi="Tahoma" w:cs="Tahoma"/>
                <w:sz w:val="16"/>
                <w:szCs w:val="16"/>
                <w:lang w:val="nl-BE"/>
              </w:rPr>
            </w:pPr>
            <w:r>
              <w:rPr>
                <w:rFonts w:ascii="Tahoma" w:hAnsi="Tahoma" w:cs="Tahoma"/>
                <w:sz w:val="16"/>
                <w:szCs w:val="16"/>
              </w:rPr>
              <w:fldChar w:fldCharType="begin">
                <w:ffData>
                  <w:name w:val="CaseACocher9"/>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4ED44891" w14:textId="59FE34FA" w:rsidR="003E39F6" w:rsidRPr="00F64362" w:rsidRDefault="00F64362" w:rsidP="00984BE5">
            <w:pPr>
              <w:autoSpaceDE w:val="0"/>
              <w:autoSpaceDN w:val="0"/>
              <w:adjustRightInd w:val="0"/>
              <w:rPr>
                <w:rFonts w:ascii="Tahoma" w:hAnsi="Tahoma" w:cs="Tahoma"/>
                <w:sz w:val="18"/>
                <w:szCs w:val="18"/>
                <w:lang w:val="fr-BE"/>
              </w:rPr>
            </w:pPr>
            <w:r w:rsidRPr="00F64362">
              <w:rPr>
                <w:rFonts w:ascii="Tahoma" w:hAnsi="Tahoma" w:cs="Tahoma"/>
                <w:sz w:val="18"/>
                <w:szCs w:val="18"/>
                <w:lang w:val="fr-BE"/>
              </w:rPr>
              <w:t>Evacuation de déchets radioactifs v</w:t>
            </w:r>
            <w:r>
              <w:rPr>
                <w:rFonts w:ascii="Tahoma" w:hAnsi="Tahoma" w:cs="Tahoma"/>
                <w:sz w:val="18"/>
                <w:szCs w:val="18"/>
                <w:lang w:val="fr-BE"/>
              </w:rPr>
              <w:t>ers une filière inappropriée.</w:t>
            </w:r>
          </w:p>
        </w:tc>
      </w:tr>
      <w:tr w:rsidR="003E39F6" w:rsidRPr="00F64362" w14:paraId="0F4577EC" w14:textId="77777777" w:rsidTr="0057335D">
        <w:trPr>
          <w:trHeight w:val="377"/>
        </w:trPr>
        <w:tc>
          <w:tcPr>
            <w:tcW w:w="851" w:type="dxa"/>
          </w:tcPr>
          <w:p w14:paraId="70CFEADA" w14:textId="77777777" w:rsidR="003E39F6" w:rsidRDefault="003E39F6" w:rsidP="00984BE5">
            <w:pPr>
              <w:jc w:val="right"/>
              <w:rPr>
                <w:rFonts w:ascii="Tahoma" w:hAnsi="Tahoma" w:cs="Tahoma"/>
                <w:sz w:val="16"/>
                <w:szCs w:val="16"/>
              </w:rPr>
            </w:pPr>
            <w:r>
              <w:rPr>
                <w:rFonts w:ascii="Tahoma" w:hAnsi="Tahoma" w:cs="Tahoma"/>
                <w:sz w:val="16"/>
                <w:szCs w:val="16"/>
              </w:rPr>
              <w:fldChar w:fldCharType="begin">
                <w:ffData>
                  <w:name w:val="CaseACocher7"/>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7371A3E1" w14:textId="233BB72F" w:rsidR="003E39F6" w:rsidRPr="00F64362" w:rsidRDefault="00F64362" w:rsidP="00984BE5">
            <w:pPr>
              <w:autoSpaceDE w:val="0"/>
              <w:autoSpaceDN w:val="0"/>
              <w:adjustRightInd w:val="0"/>
              <w:rPr>
                <w:rFonts w:ascii="Tahoma" w:hAnsi="Tahoma" w:cs="Tahoma"/>
                <w:sz w:val="18"/>
                <w:szCs w:val="18"/>
                <w:lang w:val="fr-BE"/>
              </w:rPr>
            </w:pPr>
            <w:r w:rsidRPr="00F64362">
              <w:rPr>
                <w:rFonts w:ascii="Tahoma" w:hAnsi="Tahoma" w:cs="Tahoma"/>
                <w:sz w:val="18"/>
                <w:szCs w:val="18"/>
                <w:lang w:val="fr-BE"/>
              </w:rPr>
              <w:t>Livraison non conforme à l</w:t>
            </w:r>
            <w:r>
              <w:rPr>
                <w:rFonts w:ascii="Tahoma" w:hAnsi="Tahoma" w:cs="Tahoma"/>
                <w:sz w:val="18"/>
                <w:szCs w:val="18"/>
                <w:lang w:val="fr-BE"/>
              </w:rPr>
              <w:t>’autorisation délivrée quant à l’activité totale ou la nature du radionucléide.</w:t>
            </w:r>
          </w:p>
          <w:p w14:paraId="69A8E426" w14:textId="77777777" w:rsidR="003E39F6" w:rsidRPr="00F64362" w:rsidRDefault="003E39F6" w:rsidP="00984BE5">
            <w:pPr>
              <w:autoSpaceDE w:val="0"/>
              <w:autoSpaceDN w:val="0"/>
              <w:adjustRightInd w:val="0"/>
              <w:rPr>
                <w:rFonts w:ascii="Tahoma" w:hAnsi="Tahoma" w:cs="Tahoma"/>
                <w:sz w:val="18"/>
                <w:szCs w:val="18"/>
                <w:lang w:val="fr-BE"/>
              </w:rPr>
            </w:pPr>
          </w:p>
        </w:tc>
      </w:tr>
      <w:tr w:rsidR="003E39F6" w:rsidRPr="00F64362" w14:paraId="24263AD5" w14:textId="77777777" w:rsidTr="0057335D">
        <w:trPr>
          <w:trHeight w:val="377"/>
        </w:trPr>
        <w:tc>
          <w:tcPr>
            <w:tcW w:w="851" w:type="dxa"/>
          </w:tcPr>
          <w:p w14:paraId="771664B5" w14:textId="77777777" w:rsidR="003E39F6" w:rsidRDefault="003E39F6" w:rsidP="00984BE5">
            <w:pPr>
              <w:jc w:val="right"/>
              <w:rPr>
                <w:rFonts w:ascii="Tahoma" w:hAnsi="Tahoma" w:cs="Tahoma"/>
                <w:sz w:val="16"/>
                <w:szCs w:val="16"/>
              </w:rPr>
            </w:pPr>
            <w:r>
              <w:rPr>
                <w:rFonts w:ascii="Tahoma" w:hAnsi="Tahoma" w:cs="Tahoma"/>
                <w:sz w:val="16"/>
                <w:szCs w:val="16"/>
              </w:rPr>
              <w:fldChar w:fldCharType="begin">
                <w:ffData>
                  <w:name w:val="CaseACocher7"/>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31227B00" w14:textId="568D0F35" w:rsidR="003E39F6" w:rsidRPr="00F64362" w:rsidRDefault="00F64362" w:rsidP="00984BE5">
            <w:pPr>
              <w:autoSpaceDE w:val="0"/>
              <w:autoSpaceDN w:val="0"/>
              <w:adjustRightInd w:val="0"/>
              <w:rPr>
                <w:rFonts w:ascii="Tahoma" w:hAnsi="Tahoma" w:cs="Tahoma"/>
                <w:sz w:val="18"/>
                <w:szCs w:val="18"/>
                <w:lang w:val="fr-BE"/>
              </w:rPr>
            </w:pPr>
            <w:r w:rsidRPr="00F64362">
              <w:rPr>
                <w:rFonts w:ascii="Tahoma" w:hAnsi="Tahoma" w:cs="Tahoma"/>
                <w:sz w:val="18"/>
                <w:szCs w:val="18"/>
                <w:lang w:val="fr-BE"/>
              </w:rPr>
              <w:t>Manque de personnel, ayant u</w:t>
            </w:r>
            <w:r>
              <w:rPr>
                <w:rFonts w:ascii="Tahoma" w:hAnsi="Tahoma" w:cs="Tahoma"/>
                <w:sz w:val="18"/>
                <w:szCs w:val="18"/>
                <w:lang w:val="fr-BE"/>
              </w:rPr>
              <w:t>ne fonction nécessaire liée à l’exploitation, à l’utilisation d’installations ou de sources de rayonnements ionisants, susceptible de compromettre la radioprotection et/ou la sûreté.</w:t>
            </w:r>
          </w:p>
          <w:p w14:paraId="12D58399" w14:textId="77777777" w:rsidR="003E39F6" w:rsidRPr="00F64362" w:rsidRDefault="003E39F6" w:rsidP="00984BE5">
            <w:pPr>
              <w:autoSpaceDE w:val="0"/>
              <w:autoSpaceDN w:val="0"/>
              <w:adjustRightInd w:val="0"/>
              <w:rPr>
                <w:rFonts w:ascii="Tahoma" w:hAnsi="Tahoma" w:cs="Tahoma"/>
                <w:sz w:val="18"/>
                <w:szCs w:val="18"/>
                <w:lang w:val="fr-BE"/>
              </w:rPr>
            </w:pPr>
          </w:p>
        </w:tc>
      </w:tr>
      <w:tr w:rsidR="003E39F6" w:rsidRPr="0025270C" w14:paraId="6AB53CAB" w14:textId="77777777" w:rsidTr="0057335D">
        <w:trPr>
          <w:trHeight w:val="377"/>
        </w:trPr>
        <w:tc>
          <w:tcPr>
            <w:tcW w:w="851" w:type="dxa"/>
          </w:tcPr>
          <w:p w14:paraId="69ABC455" w14:textId="77777777" w:rsidR="003E39F6" w:rsidRPr="00360A51" w:rsidRDefault="003E39F6" w:rsidP="00984BE5">
            <w:pPr>
              <w:jc w:val="right"/>
              <w:rPr>
                <w:rFonts w:ascii="Tahoma" w:hAnsi="Tahoma" w:cs="Tahoma"/>
                <w:sz w:val="16"/>
                <w:szCs w:val="16"/>
                <w:lang w:val="nl-BE"/>
              </w:rPr>
            </w:pPr>
            <w:r>
              <w:rPr>
                <w:rFonts w:ascii="Tahoma" w:hAnsi="Tahoma" w:cs="Tahoma"/>
                <w:sz w:val="16"/>
                <w:szCs w:val="16"/>
              </w:rPr>
              <w:fldChar w:fldCharType="begin">
                <w:ffData>
                  <w:name w:val="CaseACocher9"/>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7D97F19A" w14:textId="39CC39E6" w:rsidR="003E39F6" w:rsidRPr="0025270C" w:rsidRDefault="0025270C" w:rsidP="00984BE5">
            <w:pPr>
              <w:autoSpaceDE w:val="0"/>
              <w:autoSpaceDN w:val="0"/>
              <w:adjustRightInd w:val="0"/>
              <w:rPr>
                <w:rFonts w:ascii="Tahoma" w:hAnsi="Tahoma" w:cs="Tahoma"/>
                <w:sz w:val="18"/>
                <w:szCs w:val="18"/>
                <w:lang w:val="fr-BE"/>
              </w:rPr>
            </w:pPr>
            <w:r w:rsidRPr="0025270C">
              <w:rPr>
                <w:rFonts w:ascii="Tahoma" w:hAnsi="Tahoma" w:cs="Tahoma"/>
                <w:sz w:val="18"/>
                <w:szCs w:val="18"/>
                <w:lang w:val="fr-BE"/>
              </w:rPr>
              <w:t>Acte malv</w:t>
            </w:r>
            <w:r>
              <w:rPr>
                <w:rFonts w:ascii="Tahoma" w:hAnsi="Tahoma" w:cs="Tahoma"/>
                <w:sz w:val="18"/>
                <w:szCs w:val="18"/>
                <w:lang w:val="fr-BE"/>
              </w:rPr>
              <w:t>e</w:t>
            </w:r>
            <w:r w:rsidRPr="0025270C">
              <w:rPr>
                <w:rFonts w:ascii="Tahoma" w:hAnsi="Tahoma" w:cs="Tahoma"/>
                <w:sz w:val="18"/>
                <w:szCs w:val="18"/>
                <w:lang w:val="fr-BE"/>
              </w:rPr>
              <w:t>illant ou tentative d</w:t>
            </w:r>
            <w:r>
              <w:rPr>
                <w:rFonts w:ascii="Tahoma" w:hAnsi="Tahoma" w:cs="Tahoma"/>
                <w:sz w:val="18"/>
                <w:szCs w:val="18"/>
                <w:lang w:val="fr-BE"/>
              </w:rPr>
              <w:t>’acte malveillant susceptible d’affecter la sûreté et/ou la protection des travailleurs, du public et de l’environnement (ex. sabotage).</w:t>
            </w:r>
          </w:p>
          <w:p w14:paraId="491CA365" w14:textId="77777777" w:rsidR="003E39F6" w:rsidRPr="0025270C" w:rsidRDefault="003E39F6" w:rsidP="00984BE5">
            <w:pPr>
              <w:autoSpaceDE w:val="0"/>
              <w:autoSpaceDN w:val="0"/>
              <w:adjustRightInd w:val="0"/>
              <w:rPr>
                <w:rFonts w:ascii="Tahoma" w:hAnsi="Tahoma" w:cs="Tahoma"/>
                <w:sz w:val="18"/>
                <w:szCs w:val="18"/>
                <w:lang w:val="fr-BE"/>
              </w:rPr>
            </w:pPr>
          </w:p>
        </w:tc>
      </w:tr>
      <w:tr w:rsidR="003E39F6" w:rsidRPr="0025270C" w14:paraId="43A5BBBF" w14:textId="77777777" w:rsidTr="0057335D">
        <w:trPr>
          <w:trHeight w:val="377"/>
        </w:trPr>
        <w:tc>
          <w:tcPr>
            <w:tcW w:w="851" w:type="dxa"/>
          </w:tcPr>
          <w:p w14:paraId="45E56A4D" w14:textId="77777777" w:rsidR="003E39F6" w:rsidRDefault="003E39F6" w:rsidP="00984BE5">
            <w:pPr>
              <w:jc w:val="right"/>
              <w:rPr>
                <w:rFonts w:ascii="Tahoma" w:hAnsi="Tahoma" w:cs="Tahoma"/>
                <w:sz w:val="16"/>
                <w:szCs w:val="16"/>
              </w:rPr>
            </w:pPr>
            <w:r>
              <w:rPr>
                <w:rFonts w:ascii="Tahoma" w:hAnsi="Tahoma" w:cs="Tahoma"/>
                <w:sz w:val="16"/>
                <w:szCs w:val="16"/>
              </w:rPr>
              <w:fldChar w:fldCharType="begin">
                <w:ffData>
                  <w:name w:val="CaseACocher7"/>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0D2BE152" w14:textId="45D3B31C" w:rsidR="003E39F6" w:rsidRPr="0025270C" w:rsidRDefault="0025270C" w:rsidP="00984BE5">
            <w:pPr>
              <w:autoSpaceDE w:val="0"/>
              <w:autoSpaceDN w:val="0"/>
              <w:adjustRightInd w:val="0"/>
              <w:rPr>
                <w:rFonts w:ascii="Tahoma" w:hAnsi="Tahoma" w:cs="Tahoma"/>
                <w:sz w:val="18"/>
                <w:szCs w:val="18"/>
                <w:lang w:val="fr-BE"/>
              </w:rPr>
            </w:pPr>
            <w:r w:rsidRPr="0025270C">
              <w:rPr>
                <w:rFonts w:ascii="Tahoma" w:hAnsi="Tahoma" w:cs="Tahoma"/>
                <w:sz w:val="18"/>
                <w:szCs w:val="18"/>
                <w:lang w:val="fr-BE"/>
              </w:rPr>
              <w:t>Non-respect récurrent des d</w:t>
            </w:r>
            <w:r>
              <w:rPr>
                <w:rFonts w:ascii="Tahoma" w:hAnsi="Tahoma" w:cs="Tahoma"/>
                <w:sz w:val="18"/>
                <w:szCs w:val="18"/>
                <w:lang w:val="fr-BE"/>
              </w:rPr>
              <w:t>élais proposés pour la réalisation d’actions demandées par l’expert agréé en contrôle physique.</w:t>
            </w:r>
          </w:p>
          <w:p w14:paraId="676FB5FE" w14:textId="77777777" w:rsidR="003E39F6" w:rsidRPr="0025270C" w:rsidRDefault="003E39F6" w:rsidP="00984BE5">
            <w:pPr>
              <w:autoSpaceDE w:val="0"/>
              <w:autoSpaceDN w:val="0"/>
              <w:adjustRightInd w:val="0"/>
              <w:rPr>
                <w:rFonts w:ascii="Tahoma" w:hAnsi="Tahoma" w:cs="Tahoma"/>
                <w:sz w:val="18"/>
                <w:szCs w:val="18"/>
                <w:lang w:val="fr-BE"/>
              </w:rPr>
            </w:pPr>
          </w:p>
        </w:tc>
      </w:tr>
      <w:tr w:rsidR="003E39F6" w:rsidRPr="0025270C" w14:paraId="6C08704A" w14:textId="77777777" w:rsidTr="0057335D">
        <w:trPr>
          <w:trHeight w:val="377"/>
        </w:trPr>
        <w:tc>
          <w:tcPr>
            <w:tcW w:w="851" w:type="dxa"/>
          </w:tcPr>
          <w:p w14:paraId="48206C7F" w14:textId="77777777" w:rsidR="003E39F6" w:rsidRPr="00360A51" w:rsidRDefault="003E39F6" w:rsidP="00984BE5">
            <w:pPr>
              <w:jc w:val="right"/>
              <w:rPr>
                <w:rFonts w:ascii="Tahoma" w:hAnsi="Tahoma" w:cs="Tahoma"/>
                <w:sz w:val="16"/>
                <w:szCs w:val="16"/>
                <w:lang w:val="nl-BE"/>
              </w:rPr>
            </w:pPr>
            <w:r>
              <w:rPr>
                <w:rFonts w:ascii="Tahoma" w:hAnsi="Tahoma" w:cs="Tahoma"/>
                <w:sz w:val="16"/>
                <w:szCs w:val="16"/>
              </w:rPr>
              <w:fldChar w:fldCharType="begin">
                <w:ffData>
                  <w:name w:val="CaseACocher9"/>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tc>
        <w:tc>
          <w:tcPr>
            <w:tcW w:w="9355" w:type="dxa"/>
          </w:tcPr>
          <w:p w14:paraId="32677585" w14:textId="77777777" w:rsidR="003E39F6" w:rsidRDefault="0025270C" w:rsidP="00DE1DCD">
            <w:pPr>
              <w:autoSpaceDE w:val="0"/>
              <w:autoSpaceDN w:val="0"/>
              <w:adjustRightInd w:val="0"/>
              <w:rPr>
                <w:rFonts w:ascii="Tahoma" w:hAnsi="Tahoma" w:cs="Tahoma"/>
                <w:sz w:val="18"/>
                <w:szCs w:val="18"/>
                <w:lang w:val="fr-BE"/>
              </w:rPr>
            </w:pPr>
            <w:r w:rsidRPr="0025270C">
              <w:rPr>
                <w:rFonts w:ascii="Tahoma" w:hAnsi="Tahoma" w:cs="Tahoma"/>
                <w:sz w:val="18"/>
                <w:szCs w:val="18"/>
                <w:lang w:val="fr-BE"/>
              </w:rPr>
              <w:t>Acc</w:t>
            </w:r>
            <w:r>
              <w:rPr>
                <w:rFonts w:ascii="Tahoma" w:hAnsi="Tahoma" w:cs="Tahoma"/>
                <w:sz w:val="18"/>
                <w:szCs w:val="18"/>
                <w:lang w:val="fr-BE"/>
              </w:rPr>
              <w:t>è</w:t>
            </w:r>
            <w:r w:rsidRPr="0025270C">
              <w:rPr>
                <w:rFonts w:ascii="Tahoma" w:hAnsi="Tahoma" w:cs="Tahoma"/>
                <w:sz w:val="18"/>
                <w:szCs w:val="18"/>
                <w:lang w:val="fr-BE"/>
              </w:rPr>
              <w:t>s d’une personne non a</w:t>
            </w:r>
            <w:r>
              <w:rPr>
                <w:rFonts w:ascii="Tahoma" w:hAnsi="Tahoma" w:cs="Tahoma"/>
                <w:sz w:val="18"/>
                <w:szCs w:val="18"/>
                <w:lang w:val="fr-BE"/>
              </w:rPr>
              <w:t xml:space="preserve">utorisée dans une zone contrôlée d’une installation de classe IIA ou dans une zone contrôlée où </w:t>
            </w:r>
            <w:r w:rsidR="00DE1DCD">
              <w:rPr>
                <w:rFonts w:ascii="Tahoma" w:hAnsi="Tahoma" w:cs="Tahoma"/>
                <w:sz w:val="18"/>
                <w:szCs w:val="18"/>
                <w:lang w:val="fr-BE"/>
              </w:rPr>
              <w:t>sont détenues/utilisées des sources scellées de haute activité.</w:t>
            </w:r>
          </w:p>
          <w:p w14:paraId="572CC82E" w14:textId="195A25C3" w:rsidR="00DE1DCD" w:rsidRPr="0025270C" w:rsidRDefault="00DE1DCD" w:rsidP="00DE1DCD">
            <w:pPr>
              <w:autoSpaceDE w:val="0"/>
              <w:autoSpaceDN w:val="0"/>
              <w:adjustRightInd w:val="0"/>
              <w:rPr>
                <w:rFonts w:ascii="Tahoma" w:hAnsi="Tahoma" w:cs="Tahoma"/>
                <w:sz w:val="18"/>
                <w:szCs w:val="18"/>
                <w:lang w:val="fr-BE"/>
              </w:rPr>
            </w:pPr>
          </w:p>
        </w:tc>
      </w:tr>
      <w:tr w:rsidR="003E39F6" w14:paraId="624020C7" w14:textId="77777777" w:rsidTr="0057335D">
        <w:trPr>
          <w:trHeight w:val="557"/>
        </w:trPr>
        <w:tc>
          <w:tcPr>
            <w:tcW w:w="851" w:type="dxa"/>
          </w:tcPr>
          <w:p w14:paraId="1AC8B016" w14:textId="77777777" w:rsidR="003E39F6" w:rsidRDefault="003E39F6" w:rsidP="00984BE5">
            <w:pPr>
              <w:jc w:val="right"/>
              <w:rPr>
                <w:rFonts w:ascii="Tahoma" w:hAnsi="Tahoma" w:cs="Tahoma"/>
                <w:sz w:val="16"/>
                <w:szCs w:val="16"/>
              </w:rPr>
            </w:pPr>
            <w:r>
              <w:rPr>
                <w:rFonts w:ascii="Tahoma" w:hAnsi="Tahoma" w:cs="Tahoma"/>
                <w:sz w:val="16"/>
                <w:szCs w:val="16"/>
              </w:rPr>
              <w:fldChar w:fldCharType="begin">
                <w:ffData>
                  <w:name w:val="CaseACocher13"/>
                  <w:enabled/>
                  <w:calcOnExit w:val="0"/>
                  <w:checkBox>
                    <w:sizeAuto/>
                    <w:default w:val="0"/>
                  </w:checkBox>
                </w:ffData>
              </w:fldChar>
            </w:r>
            <w:r>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Pr>
                <w:rFonts w:ascii="Tahoma" w:hAnsi="Tahoma" w:cs="Tahoma"/>
                <w:sz w:val="16"/>
                <w:szCs w:val="16"/>
              </w:rPr>
              <w:fldChar w:fldCharType="end"/>
            </w:r>
          </w:p>
          <w:p w14:paraId="2017F05F" w14:textId="77777777" w:rsidR="003E39F6" w:rsidRPr="002463A4" w:rsidRDefault="003E39F6" w:rsidP="00984BE5">
            <w:pPr>
              <w:jc w:val="right"/>
              <w:rPr>
                <w:rFonts w:ascii="Tahoma" w:hAnsi="Tahoma" w:cs="Tahoma"/>
                <w:sz w:val="16"/>
                <w:szCs w:val="16"/>
              </w:rPr>
            </w:pPr>
          </w:p>
        </w:tc>
        <w:tc>
          <w:tcPr>
            <w:tcW w:w="9355" w:type="dxa"/>
          </w:tcPr>
          <w:p w14:paraId="516D1EB7" w14:textId="7C4A46DA" w:rsidR="003E39F6" w:rsidRPr="00A95049" w:rsidRDefault="00DE1DCD" w:rsidP="00984BE5">
            <w:pPr>
              <w:spacing w:line="480" w:lineRule="auto"/>
              <w:rPr>
                <w:rFonts w:ascii="Tahoma" w:hAnsi="Tahoma" w:cs="Tahoma"/>
                <w:sz w:val="18"/>
                <w:szCs w:val="18"/>
              </w:rPr>
            </w:pPr>
            <w:r>
              <w:rPr>
                <w:rFonts w:ascii="Tahoma" w:hAnsi="Tahoma" w:cs="Tahoma"/>
                <w:sz w:val="18"/>
                <w:szCs w:val="18"/>
              </w:rPr>
              <w:t>Autre :</w:t>
            </w:r>
            <w:r w:rsidR="003E39F6" w:rsidRPr="00A95049">
              <w:rPr>
                <w:rFonts w:ascii="Tahoma" w:hAnsi="Tahoma" w:cs="Tahoma"/>
                <w:sz w:val="18"/>
                <w:szCs w:val="18"/>
              </w:rPr>
              <w:t xml:space="preserve"> </w:t>
            </w:r>
          </w:p>
        </w:tc>
      </w:tr>
    </w:tbl>
    <w:p w14:paraId="6FE0EA2F" w14:textId="0E3C3675" w:rsidR="00854160" w:rsidRDefault="00854160" w:rsidP="00DE1DCD">
      <w:pPr>
        <w:rPr>
          <w:rFonts w:ascii="Tahoma" w:hAnsi="Tahoma" w:cs="Tahoma"/>
          <w:sz w:val="16"/>
          <w:szCs w:val="16"/>
        </w:rPr>
      </w:pPr>
      <w:bookmarkStart w:id="1" w:name="_Hlk14859116"/>
      <w:bookmarkStart w:id="2" w:name="_Hlk14858959"/>
      <w:bookmarkStart w:id="3" w:name="_Hlk14859272"/>
    </w:p>
    <w:p w14:paraId="3701D7BC" w14:textId="77777777" w:rsidR="0057335D" w:rsidRDefault="0057335D" w:rsidP="00DE1DCD">
      <w:pPr>
        <w:rPr>
          <w:rFonts w:ascii="Tahoma" w:hAnsi="Tahoma" w:cs="Tahoma"/>
          <w:sz w:val="16"/>
          <w:szCs w:val="16"/>
        </w:rPr>
      </w:pPr>
    </w:p>
    <w:p w14:paraId="3C85AD87" w14:textId="0D8D881A" w:rsidR="00DE1DCD" w:rsidRDefault="00DE1DCD" w:rsidP="00DE1DCD">
      <w:pPr>
        <w:rPr>
          <w:rFonts w:ascii="Tahoma" w:hAnsi="Tahoma" w:cs="Tahoma"/>
          <w:sz w:val="16"/>
          <w:szCs w:val="16"/>
        </w:rPr>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E1DCD" w:rsidRPr="00DE1DCD" w14:paraId="584AD75C" w14:textId="77777777" w:rsidTr="0057335D">
        <w:tc>
          <w:tcPr>
            <w:tcW w:w="10206" w:type="dxa"/>
          </w:tcPr>
          <w:p w14:paraId="19B28055" w14:textId="77777777" w:rsidR="00DE1DCD" w:rsidRPr="008865CC" w:rsidRDefault="00DE1DCD" w:rsidP="00984BE5">
            <w:pPr>
              <w:pStyle w:val="ListParagraph"/>
              <w:ind w:left="1080"/>
              <w:rPr>
                <w:rFonts w:ascii="Tahoma" w:hAnsi="Tahoma" w:cs="Tahoma"/>
                <w:sz w:val="16"/>
                <w:szCs w:val="16"/>
                <w:lang w:val="nl-BE"/>
              </w:rPr>
            </w:pPr>
          </w:p>
          <w:p w14:paraId="6FF1FB4B" w14:textId="300C2DE6" w:rsidR="00DE1DCD" w:rsidRPr="00DE1DCD" w:rsidRDefault="00DE1DCD" w:rsidP="00DE1DCD">
            <w:pPr>
              <w:pStyle w:val="ListParagraph"/>
              <w:numPr>
                <w:ilvl w:val="0"/>
                <w:numId w:val="8"/>
              </w:numPr>
              <w:rPr>
                <w:rFonts w:ascii="Tahoma" w:hAnsi="Tahoma" w:cs="Tahoma"/>
                <w:sz w:val="16"/>
                <w:szCs w:val="16"/>
                <w:lang w:val="fr-BE"/>
              </w:rPr>
            </w:pPr>
            <w:r w:rsidRPr="00DE1DCD">
              <w:rPr>
                <w:rFonts w:ascii="Tahoma" w:hAnsi="Tahoma" w:cs="Tahoma"/>
                <w:b/>
              </w:rPr>
              <w:t>Descripti</w:t>
            </w:r>
            <w:r w:rsidRPr="00DE1DCD">
              <w:rPr>
                <w:rFonts w:ascii="Tahoma" w:hAnsi="Tahoma" w:cs="Tahoma"/>
                <w:b/>
                <w:lang w:val="fr-BE"/>
              </w:rPr>
              <w:t>on de l’événement significatif et des circonstances</w:t>
            </w:r>
          </w:p>
          <w:p w14:paraId="314251DA" w14:textId="77777777" w:rsidR="00DE1DCD" w:rsidRPr="00DE1DCD" w:rsidRDefault="00DE1DCD" w:rsidP="00984BE5">
            <w:pPr>
              <w:rPr>
                <w:rFonts w:ascii="Tahoma" w:hAnsi="Tahoma" w:cs="Tahoma"/>
                <w:sz w:val="16"/>
                <w:szCs w:val="16"/>
                <w:lang w:val="fr-BE"/>
              </w:rPr>
            </w:pPr>
          </w:p>
        </w:tc>
      </w:tr>
      <w:tr w:rsidR="00DE1DCD" w14:paraId="0E779F88" w14:textId="77777777" w:rsidTr="0057335D">
        <w:tc>
          <w:tcPr>
            <w:tcW w:w="10206" w:type="dxa"/>
          </w:tcPr>
          <w:p w14:paraId="4A34C2FB" w14:textId="42BF9812" w:rsidR="00DE1DCD" w:rsidRPr="00DE1DCD" w:rsidRDefault="00DE1DCD" w:rsidP="00DE1DCD">
            <w:pPr>
              <w:pStyle w:val="ListParagraph"/>
              <w:numPr>
                <w:ilvl w:val="0"/>
                <w:numId w:val="14"/>
              </w:numPr>
              <w:rPr>
                <w:rFonts w:ascii="Tahoma" w:hAnsi="Tahoma" w:cs="Tahoma"/>
                <w:sz w:val="20"/>
                <w:szCs w:val="20"/>
                <w:lang w:val="fr-BE"/>
              </w:rPr>
            </w:pPr>
            <w:r w:rsidRPr="00DE1DCD">
              <w:rPr>
                <w:rFonts w:ascii="Tahoma" w:hAnsi="Tahoma" w:cs="Tahoma"/>
                <w:sz w:val="20"/>
                <w:szCs w:val="20"/>
                <w:lang w:val="fr-BE"/>
              </w:rPr>
              <w:t xml:space="preserve">Date et heure de l’événement: </w:t>
            </w:r>
          </w:p>
          <w:p w14:paraId="6528F9DD" w14:textId="77777777" w:rsidR="00DE1DCD" w:rsidRPr="00DE1DCD" w:rsidRDefault="00DE1DCD" w:rsidP="00984BE5">
            <w:pPr>
              <w:pStyle w:val="ListParagraph"/>
              <w:rPr>
                <w:rFonts w:ascii="Tahoma" w:hAnsi="Tahoma" w:cs="Tahoma"/>
                <w:sz w:val="20"/>
                <w:szCs w:val="20"/>
                <w:lang w:val="fr-BE"/>
              </w:rPr>
            </w:pPr>
          </w:p>
          <w:p w14:paraId="42DA07AF" w14:textId="34423488" w:rsidR="00DE1DCD" w:rsidRDefault="00DE1DCD" w:rsidP="00976AE4">
            <w:pPr>
              <w:pStyle w:val="ListParagraph"/>
              <w:numPr>
                <w:ilvl w:val="0"/>
                <w:numId w:val="14"/>
              </w:numPr>
              <w:rPr>
                <w:rFonts w:ascii="Tahoma" w:hAnsi="Tahoma" w:cs="Tahoma"/>
                <w:sz w:val="20"/>
                <w:szCs w:val="20"/>
                <w:lang w:val="fr-BE"/>
              </w:rPr>
            </w:pPr>
            <w:r w:rsidRPr="00DE1DCD">
              <w:rPr>
                <w:rFonts w:ascii="Tahoma" w:hAnsi="Tahoma" w:cs="Tahoma"/>
                <w:sz w:val="20"/>
                <w:szCs w:val="20"/>
                <w:lang w:val="fr-BE"/>
              </w:rPr>
              <w:t>Date et heure de l</w:t>
            </w:r>
            <w:r>
              <w:rPr>
                <w:rFonts w:ascii="Tahoma" w:hAnsi="Tahoma" w:cs="Tahoma"/>
                <w:sz w:val="20"/>
                <w:szCs w:val="20"/>
                <w:lang w:val="fr-BE"/>
              </w:rPr>
              <w:t>a constatation de l’événement :</w:t>
            </w:r>
          </w:p>
          <w:p w14:paraId="6AE60ED5" w14:textId="77777777" w:rsidR="00DE1DCD" w:rsidRPr="00DE1DCD" w:rsidRDefault="00DE1DCD" w:rsidP="00DE1DCD">
            <w:pPr>
              <w:rPr>
                <w:rFonts w:ascii="Tahoma" w:hAnsi="Tahoma" w:cs="Tahoma"/>
                <w:sz w:val="20"/>
                <w:szCs w:val="20"/>
                <w:lang w:val="fr-BE"/>
              </w:rPr>
            </w:pPr>
          </w:p>
          <w:p w14:paraId="416598B8" w14:textId="74ED2D26" w:rsidR="00DE1DCD" w:rsidRPr="00DE1DCD" w:rsidRDefault="00DE1DCD" w:rsidP="00DE1DCD">
            <w:pPr>
              <w:pStyle w:val="ListParagraph"/>
              <w:numPr>
                <w:ilvl w:val="0"/>
                <w:numId w:val="14"/>
              </w:numPr>
              <w:rPr>
                <w:rFonts w:ascii="Tahoma" w:hAnsi="Tahoma" w:cs="Tahoma"/>
                <w:sz w:val="20"/>
                <w:szCs w:val="20"/>
                <w:lang w:val="fr-BE"/>
              </w:rPr>
            </w:pPr>
            <w:r w:rsidRPr="00DE1DCD">
              <w:rPr>
                <w:rFonts w:ascii="Tahoma" w:hAnsi="Tahoma" w:cs="Tahoma"/>
                <w:sz w:val="20"/>
                <w:szCs w:val="20"/>
                <w:lang w:val="fr-BE"/>
              </w:rPr>
              <w:t>Date et heure de la déclaration au rôle d</w:t>
            </w:r>
            <w:r>
              <w:rPr>
                <w:rFonts w:ascii="Tahoma" w:hAnsi="Tahoma" w:cs="Tahoma"/>
                <w:sz w:val="20"/>
                <w:szCs w:val="20"/>
                <w:lang w:val="fr-BE"/>
              </w:rPr>
              <w:t>e garde de l’AFCN (si d’application)</w:t>
            </w:r>
            <w:r w:rsidRPr="00DE1DCD">
              <w:rPr>
                <w:rFonts w:ascii="Tahoma" w:hAnsi="Tahoma" w:cs="Tahoma"/>
                <w:sz w:val="20"/>
                <w:szCs w:val="20"/>
                <w:lang w:val="fr-BE"/>
              </w:rPr>
              <w:t>:</w:t>
            </w:r>
          </w:p>
          <w:p w14:paraId="71A0A401" w14:textId="77777777" w:rsidR="00DE1DCD" w:rsidRPr="00DE1DCD" w:rsidRDefault="00DE1DCD" w:rsidP="00984BE5">
            <w:pPr>
              <w:rPr>
                <w:rFonts w:ascii="Tahoma" w:hAnsi="Tahoma" w:cs="Tahoma"/>
                <w:sz w:val="20"/>
                <w:szCs w:val="20"/>
                <w:lang w:val="fr-BE"/>
              </w:rPr>
            </w:pPr>
          </w:p>
          <w:p w14:paraId="3AC0C069" w14:textId="633090EC" w:rsidR="00DE1DCD" w:rsidRDefault="00DE1DCD" w:rsidP="00DE1DCD">
            <w:pPr>
              <w:pStyle w:val="ListParagraph"/>
              <w:numPr>
                <w:ilvl w:val="0"/>
                <w:numId w:val="14"/>
              </w:numPr>
              <w:rPr>
                <w:rFonts w:ascii="Tahoma" w:hAnsi="Tahoma" w:cs="Tahoma"/>
                <w:sz w:val="20"/>
                <w:szCs w:val="20"/>
                <w:lang w:val="nl-BE"/>
              </w:rPr>
            </w:pPr>
            <w:proofErr w:type="spellStart"/>
            <w:r>
              <w:rPr>
                <w:rFonts w:ascii="Tahoma" w:hAnsi="Tahoma" w:cs="Tahoma"/>
                <w:sz w:val="20"/>
                <w:szCs w:val="20"/>
                <w:lang w:val="nl-BE"/>
              </w:rPr>
              <w:t>Description</w:t>
            </w:r>
            <w:proofErr w:type="spellEnd"/>
            <w:r>
              <w:rPr>
                <w:rFonts w:ascii="Tahoma" w:hAnsi="Tahoma" w:cs="Tahoma"/>
                <w:sz w:val="20"/>
                <w:szCs w:val="20"/>
                <w:lang w:val="nl-BE"/>
              </w:rPr>
              <w:t xml:space="preserve"> de </w:t>
            </w:r>
            <w:proofErr w:type="spellStart"/>
            <w:r>
              <w:rPr>
                <w:rFonts w:ascii="Tahoma" w:hAnsi="Tahoma" w:cs="Tahoma"/>
                <w:sz w:val="20"/>
                <w:szCs w:val="20"/>
                <w:lang w:val="nl-BE"/>
              </w:rPr>
              <w:t>l’événement</w:t>
            </w:r>
            <w:proofErr w:type="spellEnd"/>
            <w:r>
              <w:rPr>
                <w:rFonts w:ascii="Tahoma" w:hAnsi="Tahoma" w:cs="Tahoma"/>
                <w:sz w:val="20"/>
                <w:szCs w:val="20"/>
                <w:lang w:val="nl-BE"/>
              </w:rPr>
              <w:t>:</w:t>
            </w:r>
          </w:p>
          <w:p w14:paraId="0FA25457" w14:textId="77777777" w:rsidR="00DE1DCD" w:rsidRDefault="00DE1DCD" w:rsidP="00984BE5">
            <w:pPr>
              <w:pStyle w:val="ListParagraph"/>
              <w:rPr>
                <w:rFonts w:ascii="Tahoma" w:hAnsi="Tahoma" w:cs="Tahoma"/>
                <w:sz w:val="20"/>
                <w:szCs w:val="20"/>
                <w:lang w:val="nl-BE"/>
              </w:rPr>
            </w:pPr>
          </w:p>
          <w:p w14:paraId="618A3910" w14:textId="77777777" w:rsidR="00DE1DCD" w:rsidRDefault="00DE1DCD" w:rsidP="00984BE5">
            <w:pPr>
              <w:pStyle w:val="ListParagraph"/>
              <w:rPr>
                <w:rFonts w:ascii="Tahoma" w:hAnsi="Tahoma" w:cs="Tahoma"/>
                <w:sz w:val="20"/>
                <w:szCs w:val="20"/>
                <w:lang w:val="nl-BE"/>
              </w:rPr>
            </w:pPr>
          </w:p>
          <w:p w14:paraId="0EBC0224" w14:textId="77777777" w:rsidR="00DE1DCD" w:rsidRDefault="00DE1DCD" w:rsidP="00984BE5">
            <w:pPr>
              <w:pStyle w:val="ListParagraph"/>
              <w:rPr>
                <w:rFonts w:ascii="Tahoma" w:hAnsi="Tahoma" w:cs="Tahoma"/>
                <w:sz w:val="20"/>
                <w:szCs w:val="20"/>
                <w:lang w:val="nl-BE"/>
              </w:rPr>
            </w:pPr>
          </w:p>
          <w:p w14:paraId="5DAAE50F" w14:textId="77777777" w:rsidR="00DE1DCD" w:rsidRPr="009C5594" w:rsidRDefault="00DE1DCD" w:rsidP="00984BE5">
            <w:pPr>
              <w:pStyle w:val="ListParagraph"/>
              <w:rPr>
                <w:rFonts w:ascii="Tahoma" w:hAnsi="Tahoma" w:cs="Tahoma"/>
                <w:sz w:val="20"/>
                <w:szCs w:val="20"/>
                <w:lang w:val="nl-BE"/>
              </w:rPr>
            </w:pPr>
          </w:p>
          <w:p w14:paraId="00226352" w14:textId="77777777" w:rsidR="00DE1DCD" w:rsidRPr="009C5594" w:rsidRDefault="00DE1DCD" w:rsidP="00984BE5">
            <w:pPr>
              <w:pStyle w:val="ListParagraph"/>
              <w:rPr>
                <w:rFonts w:ascii="Tahoma" w:hAnsi="Tahoma" w:cs="Tahoma"/>
                <w:sz w:val="20"/>
                <w:szCs w:val="20"/>
                <w:lang w:val="nl-BE"/>
              </w:rPr>
            </w:pPr>
          </w:p>
          <w:p w14:paraId="4248DF5C" w14:textId="77777777" w:rsidR="00DE1DCD" w:rsidRDefault="00DE1DCD" w:rsidP="00984BE5">
            <w:pPr>
              <w:rPr>
                <w:rFonts w:ascii="Tahoma" w:hAnsi="Tahoma" w:cs="Tahoma"/>
                <w:sz w:val="20"/>
                <w:szCs w:val="20"/>
                <w:lang w:val="nl-BE"/>
              </w:rPr>
            </w:pPr>
          </w:p>
          <w:p w14:paraId="00ADAA76" w14:textId="77777777" w:rsidR="00DE1DCD" w:rsidRPr="009C5594" w:rsidRDefault="00DE1DCD" w:rsidP="00984BE5">
            <w:pPr>
              <w:rPr>
                <w:rFonts w:ascii="Tahoma" w:hAnsi="Tahoma" w:cs="Tahoma"/>
                <w:sz w:val="20"/>
                <w:szCs w:val="20"/>
                <w:lang w:val="nl-BE"/>
              </w:rPr>
            </w:pPr>
          </w:p>
          <w:p w14:paraId="21713128" w14:textId="77777777" w:rsidR="00DE1DCD" w:rsidRDefault="00DE1DCD" w:rsidP="00984BE5">
            <w:pPr>
              <w:pStyle w:val="ListParagraph"/>
              <w:rPr>
                <w:rFonts w:ascii="Tahoma" w:hAnsi="Tahoma" w:cs="Tahoma"/>
                <w:sz w:val="16"/>
                <w:szCs w:val="16"/>
                <w:lang w:val="nl-BE"/>
              </w:rPr>
            </w:pPr>
          </w:p>
        </w:tc>
      </w:tr>
    </w:tbl>
    <w:p w14:paraId="09AB0472" w14:textId="5A72EEEB" w:rsidR="00DE1DCD" w:rsidRDefault="00DE1DCD" w:rsidP="00DE1DCD">
      <w:pPr>
        <w:rPr>
          <w:rFonts w:ascii="Tahoma" w:hAnsi="Tahoma" w:cs="Tahoma"/>
          <w:sz w:val="16"/>
          <w:szCs w:val="16"/>
        </w:rPr>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E1DCD" w:rsidRPr="00DE1DCD" w14:paraId="6B6BB4FD" w14:textId="77777777" w:rsidTr="0057335D">
        <w:tc>
          <w:tcPr>
            <w:tcW w:w="10206" w:type="dxa"/>
          </w:tcPr>
          <w:p w14:paraId="0F6BF80B" w14:textId="468AEAE5" w:rsidR="00DE1DCD" w:rsidRPr="00BC0E9F" w:rsidRDefault="00DE1DCD" w:rsidP="00BC0E9F">
            <w:pPr>
              <w:pStyle w:val="ListParagraph"/>
              <w:numPr>
                <w:ilvl w:val="0"/>
                <w:numId w:val="8"/>
              </w:numPr>
              <w:rPr>
                <w:rFonts w:ascii="Tahoma" w:hAnsi="Tahoma" w:cs="Tahoma"/>
                <w:b/>
                <w:sz w:val="20"/>
                <w:szCs w:val="20"/>
              </w:rPr>
            </w:pPr>
            <w:bookmarkStart w:id="4" w:name="_Hlk30691003"/>
            <w:r>
              <w:t xml:space="preserve"> </w:t>
            </w:r>
            <w:r w:rsidRPr="00DE1DCD">
              <w:rPr>
                <w:rFonts w:ascii="Tahoma" w:hAnsi="Tahoma" w:cs="Tahoma"/>
                <w:b/>
                <w:sz w:val="20"/>
                <w:szCs w:val="20"/>
              </w:rPr>
              <w:t>Description des sources de rayonnements ionisants, équipement(s) et/ou moyens impliqués</w:t>
            </w:r>
          </w:p>
          <w:p w14:paraId="3C177837" w14:textId="77777777" w:rsidR="00DE1DCD" w:rsidRPr="00DE1DCD" w:rsidRDefault="00DE1DCD" w:rsidP="00984BE5">
            <w:pPr>
              <w:pStyle w:val="ListParagraph"/>
              <w:ind w:left="743"/>
              <w:rPr>
                <w:rFonts w:ascii="Tahoma" w:hAnsi="Tahoma" w:cs="Tahoma"/>
                <w:sz w:val="16"/>
                <w:szCs w:val="16"/>
              </w:rPr>
            </w:pPr>
          </w:p>
        </w:tc>
      </w:tr>
      <w:tr w:rsidR="00DE1DCD" w:rsidRPr="00DE1DCD" w14:paraId="32C5FD3C" w14:textId="77777777" w:rsidTr="0057335D">
        <w:tc>
          <w:tcPr>
            <w:tcW w:w="10206" w:type="dxa"/>
          </w:tcPr>
          <w:p w14:paraId="1E0B340A" w14:textId="77777777" w:rsidR="00DE1DCD" w:rsidRPr="00DE1DCD" w:rsidRDefault="00DE1DCD" w:rsidP="00984BE5">
            <w:pPr>
              <w:pStyle w:val="ListParagraph"/>
              <w:ind w:left="0"/>
              <w:rPr>
                <w:rFonts w:ascii="Tahoma" w:hAnsi="Tahoma" w:cs="Tahoma"/>
                <w:sz w:val="16"/>
                <w:szCs w:val="16"/>
              </w:rPr>
            </w:pPr>
          </w:p>
          <w:p w14:paraId="2ED82D4A" w14:textId="77777777" w:rsidR="00DE1DCD" w:rsidRPr="00DE1DCD" w:rsidRDefault="00DE1DCD" w:rsidP="00984BE5">
            <w:pPr>
              <w:pStyle w:val="ListParagraph"/>
              <w:ind w:left="0"/>
              <w:rPr>
                <w:rFonts w:ascii="Tahoma" w:hAnsi="Tahoma" w:cs="Tahoma"/>
                <w:sz w:val="16"/>
                <w:szCs w:val="16"/>
              </w:rPr>
            </w:pPr>
          </w:p>
          <w:p w14:paraId="364E3890" w14:textId="77777777" w:rsidR="00DE1DCD" w:rsidRPr="00DE1DCD" w:rsidRDefault="00DE1DCD" w:rsidP="00984BE5">
            <w:pPr>
              <w:pStyle w:val="ListParagraph"/>
              <w:ind w:left="0"/>
              <w:rPr>
                <w:rFonts w:ascii="Tahoma" w:hAnsi="Tahoma" w:cs="Tahoma"/>
                <w:sz w:val="16"/>
                <w:szCs w:val="16"/>
              </w:rPr>
            </w:pPr>
          </w:p>
          <w:p w14:paraId="71DCCD7E" w14:textId="77777777" w:rsidR="00DE1DCD" w:rsidRPr="00DE1DCD" w:rsidRDefault="00DE1DCD" w:rsidP="00984BE5">
            <w:pPr>
              <w:pStyle w:val="ListParagraph"/>
              <w:ind w:left="0"/>
              <w:rPr>
                <w:rFonts w:ascii="Tahoma" w:hAnsi="Tahoma" w:cs="Tahoma"/>
                <w:sz w:val="16"/>
                <w:szCs w:val="16"/>
              </w:rPr>
            </w:pPr>
          </w:p>
          <w:p w14:paraId="3EC44B2B" w14:textId="77777777" w:rsidR="00DE1DCD" w:rsidRPr="00DE1DCD" w:rsidRDefault="00DE1DCD" w:rsidP="00984BE5">
            <w:pPr>
              <w:pStyle w:val="ListParagraph"/>
              <w:ind w:left="0"/>
              <w:rPr>
                <w:rFonts w:ascii="Tahoma" w:hAnsi="Tahoma" w:cs="Tahoma"/>
                <w:sz w:val="16"/>
                <w:szCs w:val="16"/>
              </w:rPr>
            </w:pPr>
          </w:p>
          <w:p w14:paraId="0B8475C9" w14:textId="77777777" w:rsidR="00DE1DCD" w:rsidRPr="00DE1DCD" w:rsidRDefault="00DE1DCD" w:rsidP="00984BE5">
            <w:pPr>
              <w:pStyle w:val="ListParagraph"/>
              <w:ind w:left="0"/>
              <w:rPr>
                <w:rFonts w:ascii="Tahoma" w:hAnsi="Tahoma" w:cs="Tahoma"/>
                <w:sz w:val="16"/>
                <w:szCs w:val="16"/>
              </w:rPr>
            </w:pPr>
          </w:p>
          <w:p w14:paraId="73A7463B" w14:textId="77777777" w:rsidR="00DE1DCD" w:rsidRPr="00DE1DCD" w:rsidRDefault="00DE1DCD" w:rsidP="00984BE5">
            <w:pPr>
              <w:pStyle w:val="ListParagraph"/>
              <w:ind w:left="0"/>
              <w:rPr>
                <w:rFonts w:ascii="Tahoma" w:hAnsi="Tahoma" w:cs="Tahoma"/>
                <w:sz w:val="16"/>
                <w:szCs w:val="16"/>
              </w:rPr>
            </w:pPr>
          </w:p>
          <w:p w14:paraId="733E37B2" w14:textId="77777777" w:rsidR="00DE1DCD" w:rsidRPr="00DE1DCD" w:rsidRDefault="00DE1DCD" w:rsidP="00984BE5">
            <w:pPr>
              <w:pStyle w:val="ListParagraph"/>
              <w:ind w:left="0"/>
              <w:rPr>
                <w:rFonts w:ascii="Tahoma" w:hAnsi="Tahoma" w:cs="Tahoma"/>
                <w:sz w:val="16"/>
                <w:szCs w:val="16"/>
              </w:rPr>
            </w:pPr>
          </w:p>
          <w:p w14:paraId="4F998123" w14:textId="77777777" w:rsidR="00DE1DCD" w:rsidRPr="00DE1DCD" w:rsidRDefault="00DE1DCD" w:rsidP="00984BE5">
            <w:pPr>
              <w:pStyle w:val="ListParagraph"/>
              <w:ind w:left="0"/>
              <w:rPr>
                <w:rFonts w:ascii="Tahoma" w:hAnsi="Tahoma" w:cs="Tahoma"/>
                <w:sz w:val="16"/>
                <w:szCs w:val="16"/>
              </w:rPr>
            </w:pPr>
          </w:p>
          <w:p w14:paraId="4EFBF3D4" w14:textId="77777777" w:rsidR="00DE1DCD" w:rsidRPr="00DE1DCD" w:rsidRDefault="00DE1DCD" w:rsidP="00984BE5">
            <w:pPr>
              <w:pStyle w:val="ListParagraph"/>
              <w:ind w:left="0"/>
              <w:rPr>
                <w:rFonts w:ascii="Tahoma" w:hAnsi="Tahoma" w:cs="Tahoma"/>
                <w:sz w:val="16"/>
                <w:szCs w:val="16"/>
              </w:rPr>
            </w:pPr>
          </w:p>
        </w:tc>
      </w:tr>
      <w:bookmarkEnd w:id="4"/>
    </w:tbl>
    <w:p w14:paraId="236583FE" w14:textId="60410937" w:rsidR="00DE1DCD" w:rsidRDefault="00DE1DCD" w:rsidP="00DE1DCD">
      <w:pPr>
        <w:rPr>
          <w:rFonts w:ascii="Tahoma" w:hAnsi="Tahoma" w:cs="Tahoma"/>
          <w:sz w:val="16"/>
          <w:szCs w:val="16"/>
        </w:rPr>
      </w:pPr>
    </w:p>
    <w:tbl>
      <w:tblPr>
        <w:tblStyle w:val="TableGrid1"/>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BC0E9F" w:rsidRPr="00BC0E9F" w14:paraId="226C892E" w14:textId="77777777" w:rsidTr="0057335D">
        <w:tc>
          <w:tcPr>
            <w:tcW w:w="10206" w:type="dxa"/>
          </w:tcPr>
          <w:p w14:paraId="18563361" w14:textId="19FB504E" w:rsidR="00BC0E9F" w:rsidRPr="00BC0E9F" w:rsidRDefault="00BC0E9F" w:rsidP="00BC0E9F">
            <w:pPr>
              <w:pStyle w:val="ListParagraph"/>
              <w:numPr>
                <w:ilvl w:val="0"/>
                <w:numId w:val="8"/>
              </w:numPr>
              <w:rPr>
                <w:rFonts w:ascii="Tahoma" w:hAnsi="Tahoma" w:cs="Tahoma"/>
                <w:b/>
              </w:rPr>
            </w:pPr>
            <w:r w:rsidRPr="009D1D5F">
              <w:rPr>
                <w:rFonts w:ascii="Tahoma" w:hAnsi="Tahoma" w:cs="Tahoma"/>
                <w:b/>
              </w:rPr>
              <w:t>Description des conséquences réelles</w:t>
            </w:r>
            <w:r>
              <w:rPr>
                <w:rFonts w:ascii="Tahoma" w:hAnsi="Tahoma" w:cs="Tahoma"/>
                <w:b/>
              </w:rPr>
              <w:t xml:space="preserve"> de l’événement</w:t>
            </w:r>
            <w:r w:rsidRPr="009D1D5F">
              <w:rPr>
                <w:rFonts w:ascii="Tahoma" w:hAnsi="Tahoma" w:cs="Tahoma"/>
                <w:b/>
              </w:rPr>
              <w:t xml:space="preserve"> </w:t>
            </w:r>
            <w:r w:rsidRPr="00BC0E9F">
              <w:rPr>
                <w:rFonts w:ascii="Tahoma" w:hAnsi="Tahoma" w:cs="Tahoma"/>
                <w:sz w:val="16"/>
                <w:szCs w:val="16"/>
              </w:rPr>
              <w:t>(</w:t>
            </w:r>
            <w:proofErr w:type="spellStart"/>
            <w:r w:rsidRPr="00BC0E9F">
              <w:rPr>
                <w:rFonts w:ascii="Tahoma" w:hAnsi="Tahoma" w:cs="Tahoma"/>
                <w:sz w:val="16"/>
                <w:szCs w:val="16"/>
              </w:rPr>
              <w:t>p.e</w:t>
            </w:r>
            <w:proofErr w:type="spellEnd"/>
            <w:r w:rsidRPr="00BC0E9F">
              <w:rPr>
                <w:rFonts w:ascii="Tahoma" w:hAnsi="Tahoma" w:cs="Tahoma"/>
                <w:sz w:val="16"/>
                <w:szCs w:val="16"/>
              </w:rPr>
              <w:t>. les doses reçues et leur répartition dans l’organisme, …)</w:t>
            </w:r>
            <w:r w:rsidRPr="00BC0E9F">
              <w:rPr>
                <w:rFonts w:ascii="Tahoma" w:hAnsi="Tahoma" w:cs="Tahoma"/>
                <w:b/>
              </w:rPr>
              <w:t> </w:t>
            </w:r>
          </w:p>
          <w:p w14:paraId="3BC2275A" w14:textId="1A826B2C" w:rsidR="00BC0E9F" w:rsidRPr="00BC0E9F" w:rsidRDefault="00BC0E9F" w:rsidP="00BC0E9F">
            <w:pPr>
              <w:ind w:left="743"/>
              <w:contextualSpacing/>
              <w:rPr>
                <w:rFonts w:ascii="Tahoma" w:hAnsi="Tahoma" w:cs="Tahoma"/>
                <w:b/>
                <w:sz w:val="20"/>
                <w:szCs w:val="20"/>
              </w:rPr>
            </w:pPr>
          </w:p>
        </w:tc>
      </w:tr>
      <w:tr w:rsidR="00BC0E9F" w:rsidRPr="00BC0E9F" w14:paraId="0EB42884" w14:textId="77777777" w:rsidTr="0057335D">
        <w:tc>
          <w:tcPr>
            <w:tcW w:w="10206" w:type="dxa"/>
          </w:tcPr>
          <w:p w14:paraId="38D76940" w14:textId="03107912" w:rsidR="00BC0E9F" w:rsidRDefault="00BC0E9F" w:rsidP="00BC0E9F">
            <w:pPr>
              <w:contextualSpacing/>
              <w:rPr>
                <w:rFonts w:ascii="Tahoma" w:hAnsi="Tahoma" w:cs="Tahoma"/>
                <w:sz w:val="16"/>
                <w:szCs w:val="16"/>
                <w:lang w:val="fr-BE"/>
              </w:rPr>
            </w:pPr>
          </w:p>
          <w:p w14:paraId="2A015C5D" w14:textId="77777777" w:rsidR="00187E6E" w:rsidRPr="00BC0E9F" w:rsidRDefault="00187E6E" w:rsidP="00BC0E9F">
            <w:pPr>
              <w:contextualSpacing/>
              <w:rPr>
                <w:rFonts w:ascii="Tahoma" w:hAnsi="Tahoma" w:cs="Tahoma"/>
                <w:sz w:val="16"/>
                <w:szCs w:val="16"/>
                <w:lang w:val="fr-BE"/>
              </w:rPr>
            </w:pPr>
          </w:p>
          <w:p w14:paraId="3AED974A" w14:textId="77777777" w:rsidR="00BC0E9F" w:rsidRPr="00BC0E9F" w:rsidRDefault="00BC0E9F" w:rsidP="00BC0E9F">
            <w:pPr>
              <w:contextualSpacing/>
              <w:rPr>
                <w:rFonts w:ascii="Tahoma" w:hAnsi="Tahoma" w:cs="Tahoma"/>
                <w:sz w:val="16"/>
                <w:szCs w:val="16"/>
                <w:lang w:val="fr-BE"/>
              </w:rPr>
            </w:pPr>
          </w:p>
          <w:p w14:paraId="47D1BFF5" w14:textId="77777777" w:rsidR="00BC0E9F" w:rsidRPr="00BC0E9F" w:rsidRDefault="00BC0E9F" w:rsidP="00BC0E9F">
            <w:pPr>
              <w:contextualSpacing/>
              <w:rPr>
                <w:rFonts w:ascii="Tahoma" w:hAnsi="Tahoma" w:cs="Tahoma"/>
                <w:sz w:val="16"/>
                <w:szCs w:val="16"/>
                <w:lang w:val="fr-BE"/>
              </w:rPr>
            </w:pPr>
          </w:p>
          <w:p w14:paraId="54BDFE2F" w14:textId="77777777" w:rsidR="00BC0E9F" w:rsidRPr="00BC0E9F" w:rsidRDefault="00BC0E9F" w:rsidP="00BC0E9F">
            <w:pPr>
              <w:contextualSpacing/>
              <w:rPr>
                <w:rFonts w:ascii="Tahoma" w:hAnsi="Tahoma" w:cs="Tahoma"/>
                <w:sz w:val="16"/>
                <w:szCs w:val="16"/>
                <w:lang w:val="fr-BE"/>
              </w:rPr>
            </w:pPr>
          </w:p>
          <w:p w14:paraId="6C39650F" w14:textId="77777777" w:rsidR="00BC0E9F" w:rsidRPr="00BC0E9F" w:rsidRDefault="00BC0E9F" w:rsidP="00BC0E9F">
            <w:pPr>
              <w:contextualSpacing/>
              <w:rPr>
                <w:rFonts w:ascii="Tahoma" w:hAnsi="Tahoma" w:cs="Tahoma"/>
                <w:sz w:val="16"/>
                <w:szCs w:val="16"/>
                <w:lang w:val="fr-BE"/>
              </w:rPr>
            </w:pPr>
          </w:p>
          <w:p w14:paraId="70E6EDA7" w14:textId="77777777" w:rsidR="00BC0E9F" w:rsidRPr="00BC0E9F" w:rsidRDefault="00BC0E9F" w:rsidP="00BC0E9F">
            <w:pPr>
              <w:contextualSpacing/>
              <w:rPr>
                <w:rFonts w:ascii="Tahoma" w:hAnsi="Tahoma" w:cs="Tahoma"/>
                <w:sz w:val="16"/>
                <w:szCs w:val="16"/>
                <w:lang w:val="fr-BE"/>
              </w:rPr>
            </w:pPr>
          </w:p>
          <w:p w14:paraId="66380D96" w14:textId="77777777" w:rsidR="00BC0E9F" w:rsidRPr="00BC0E9F" w:rsidRDefault="00BC0E9F" w:rsidP="00BC0E9F">
            <w:pPr>
              <w:contextualSpacing/>
              <w:rPr>
                <w:rFonts w:ascii="Tahoma" w:hAnsi="Tahoma" w:cs="Tahoma"/>
                <w:sz w:val="16"/>
                <w:szCs w:val="16"/>
                <w:lang w:val="fr-BE"/>
              </w:rPr>
            </w:pPr>
          </w:p>
          <w:p w14:paraId="0F6E1F51" w14:textId="77777777" w:rsidR="00BC0E9F" w:rsidRPr="00BC0E9F" w:rsidRDefault="00BC0E9F" w:rsidP="00BC0E9F">
            <w:pPr>
              <w:contextualSpacing/>
              <w:rPr>
                <w:rFonts w:ascii="Tahoma" w:hAnsi="Tahoma" w:cs="Tahoma"/>
                <w:sz w:val="16"/>
                <w:szCs w:val="16"/>
                <w:lang w:val="fr-BE"/>
              </w:rPr>
            </w:pPr>
          </w:p>
        </w:tc>
      </w:tr>
    </w:tbl>
    <w:tbl>
      <w:tblPr>
        <w:tblStyle w:val="TableGrid2"/>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BC0E9F" w:rsidRPr="00BC0E9F" w14:paraId="745FD78A" w14:textId="77777777" w:rsidTr="0057335D">
        <w:tc>
          <w:tcPr>
            <w:tcW w:w="10206" w:type="dxa"/>
            <w:gridSpan w:val="2"/>
          </w:tcPr>
          <w:p w14:paraId="71B57667" w14:textId="3188ED19" w:rsidR="00BC0E9F" w:rsidRPr="00BC0E9F" w:rsidRDefault="00BC0E9F" w:rsidP="00BC0E9F">
            <w:pPr>
              <w:numPr>
                <w:ilvl w:val="0"/>
                <w:numId w:val="8"/>
              </w:numPr>
              <w:contextualSpacing/>
              <w:rPr>
                <w:rFonts w:ascii="Tahoma" w:hAnsi="Tahoma" w:cs="Tahoma"/>
                <w:b/>
                <w:sz w:val="20"/>
                <w:szCs w:val="20"/>
                <w:lang w:val="fr-BE"/>
              </w:rPr>
            </w:pPr>
            <w:r w:rsidRPr="00BC0E9F">
              <w:rPr>
                <w:rFonts w:ascii="Tahoma" w:hAnsi="Tahoma" w:cs="Tahoma"/>
                <w:b/>
                <w:sz w:val="20"/>
                <w:szCs w:val="20"/>
              </w:rPr>
              <w:t>Analyse des causes (supposées) de l’événement</w:t>
            </w:r>
          </w:p>
          <w:p w14:paraId="598C3F28" w14:textId="77777777" w:rsidR="00BC0E9F" w:rsidRPr="00BC0E9F" w:rsidRDefault="00BC0E9F" w:rsidP="00BC0E9F">
            <w:pPr>
              <w:ind w:left="1920"/>
              <w:contextualSpacing/>
              <w:rPr>
                <w:rFonts w:ascii="Tahoma" w:hAnsi="Tahoma" w:cs="Tahoma"/>
                <w:sz w:val="16"/>
                <w:szCs w:val="16"/>
                <w:lang w:val="fr-BE"/>
              </w:rPr>
            </w:pPr>
          </w:p>
        </w:tc>
      </w:tr>
      <w:tr w:rsidR="00BC0E9F" w:rsidRPr="00BC0E9F" w14:paraId="68742394" w14:textId="77777777" w:rsidTr="0057335D">
        <w:tc>
          <w:tcPr>
            <w:tcW w:w="10206" w:type="dxa"/>
            <w:gridSpan w:val="2"/>
          </w:tcPr>
          <w:p w14:paraId="1BDCCC8F" w14:textId="1462A546" w:rsidR="00BC0E9F" w:rsidRPr="00BC0E9F" w:rsidRDefault="00BC0E9F" w:rsidP="00BC0E9F">
            <w:pPr>
              <w:numPr>
                <w:ilvl w:val="0"/>
                <w:numId w:val="17"/>
              </w:numPr>
              <w:contextualSpacing/>
              <w:rPr>
                <w:rFonts w:ascii="Tahoma" w:hAnsi="Tahoma" w:cs="Tahoma"/>
                <w:sz w:val="20"/>
                <w:szCs w:val="20"/>
                <w:lang w:val="nl-BE"/>
              </w:rPr>
            </w:pPr>
            <w:proofErr w:type="spellStart"/>
            <w:r>
              <w:rPr>
                <w:rFonts w:ascii="Tahoma" w:hAnsi="Tahoma" w:cs="Tahoma"/>
                <w:sz w:val="20"/>
                <w:szCs w:val="20"/>
                <w:lang w:val="nl-BE"/>
              </w:rPr>
              <w:t>Description</w:t>
            </w:r>
            <w:proofErr w:type="spellEnd"/>
            <w:r w:rsidRPr="00BC0E9F">
              <w:rPr>
                <w:rFonts w:ascii="Tahoma" w:hAnsi="Tahoma" w:cs="Tahoma"/>
                <w:sz w:val="20"/>
                <w:szCs w:val="20"/>
                <w:lang w:val="nl-BE"/>
              </w:rPr>
              <w:t>:</w:t>
            </w:r>
          </w:p>
          <w:p w14:paraId="00A05482" w14:textId="77777777" w:rsidR="00BC0E9F" w:rsidRPr="00BC0E9F" w:rsidRDefault="00BC0E9F" w:rsidP="00BC0E9F">
            <w:pPr>
              <w:ind w:left="720"/>
              <w:contextualSpacing/>
              <w:rPr>
                <w:rFonts w:ascii="Tahoma" w:hAnsi="Tahoma" w:cs="Tahoma"/>
                <w:sz w:val="20"/>
                <w:szCs w:val="20"/>
                <w:lang w:val="nl-BE"/>
              </w:rPr>
            </w:pPr>
          </w:p>
          <w:p w14:paraId="21D6A870" w14:textId="77777777" w:rsidR="00BC0E9F" w:rsidRPr="00BC0E9F" w:rsidRDefault="00BC0E9F" w:rsidP="00BC0E9F">
            <w:pPr>
              <w:ind w:left="720"/>
              <w:contextualSpacing/>
              <w:rPr>
                <w:rFonts w:ascii="Tahoma" w:hAnsi="Tahoma" w:cs="Tahoma"/>
                <w:sz w:val="20"/>
                <w:szCs w:val="20"/>
                <w:lang w:val="nl-BE"/>
              </w:rPr>
            </w:pPr>
          </w:p>
          <w:p w14:paraId="4308A6C8" w14:textId="77777777" w:rsidR="00BC0E9F" w:rsidRPr="00BC0E9F" w:rsidRDefault="00BC0E9F" w:rsidP="00BC0E9F">
            <w:pPr>
              <w:ind w:left="720"/>
              <w:contextualSpacing/>
              <w:rPr>
                <w:rFonts w:ascii="Tahoma" w:hAnsi="Tahoma" w:cs="Tahoma"/>
                <w:sz w:val="20"/>
                <w:szCs w:val="20"/>
                <w:lang w:val="nl-BE"/>
              </w:rPr>
            </w:pPr>
          </w:p>
          <w:p w14:paraId="3DF320AF" w14:textId="77777777" w:rsidR="00BC0E9F" w:rsidRPr="00BC0E9F" w:rsidRDefault="00BC0E9F" w:rsidP="00BC0E9F">
            <w:pPr>
              <w:ind w:left="720"/>
              <w:contextualSpacing/>
              <w:rPr>
                <w:rFonts w:ascii="Tahoma" w:hAnsi="Tahoma" w:cs="Tahoma"/>
                <w:sz w:val="20"/>
                <w:szCs w:val="20"/>
                <w:lang w:val="nl-BE"/>
              </w:rPr>
            </w:pPr>
          </w:p>
          <w:p w14:paraId="3339A973" w14:textId="77777777" w:rsidR="00BC0E9F" w:rsidRPr="00BC0E9F" w:rsidRDefault="00BC0E9F" w:rsidP="00BC0E9F">
            <w:pPr>
              <w:ind w:left="720"/>
              <w:contextualSpacing/>
              <w:rPr>
                <w:rFonts w:ascii="Tahoma" w:hAnsi="Tahoma" w:cs="Tahoma"/>
                <w:sz w:val="20"/>
                <w:szCs w:val="20"/>
                <w:lang w:val="nl-BE"/>
              </w:rPr>
            </w:pPr>
          </w:p>
          <w:p w14:paraId="46266C61" w14:textId="77777777" w:rsidR="00BC0E9F" w:rsidRPr="00BC0E9F" w:rsidRDefault="00BC0E9F" w:rsidP="00BC0E9F">
            <w:pPr>
              <w:ind w:left="720"/>
              <w:contextualSpacing/>
              <w:rPr>
                <w:rFonts w:ascii="Tahoma" w:hAnsi="Tahoma" w:cs="Tahoma"/>
                <w:sz w:val="20"/>
                <w:szCs w:val="20"/>
                <w:lang w:val="nl-BE"/>
              </w:rPr>
            </w:pPr>
          </w:p>
          <w:p w14:paraId="4B18A9A4" w14:textId="77777777" w:rsidR="00BC0E9F" w:rsidRPr="00BC0E9F" w:rsidRDefault="00BC0E9F" w:rsidP="00BC0E9F">
            <w:pPr>
              <w:ind w:left="720"/>
              <w:contextualSpacing/>
              <w:rPr>
                <w:rFonts w:ascii="Tahoma" w:hAnsi="Tahoma" w:cs="Tahoma"/>
                <w:sz w:val="20"/>
                <w:szCs w:val="20"/>
                <w:lang w:val="nl-BE"/>
              </w:rPr>
            </w:pPr>
          </w:p>
          <w:p w14:paraId="0C30E1B5" w14:textId="77777777" w:rsidR="00BC0E9F" w:rsidRPr="00BC0E9F" w:rsidRDefault="00BC0E9F" w:rsidP="00BC0E9F">
            <w:pPr>
              <w:ind w:left="720"/>
              <w:contextualSpacing/>
              <w:rPr>
                <w:rFonts w:ascii="Tahoma" w:hAnsi="Tahoma" w:cs="Tahoma"/>
                <w:sz w:val="20"/>
                <w:szCs w:val="20"/>
                <w:lang w:val="nl-BE"/>
              </w:rPr>
            </w:pPr>
          </w:p>
          <w:p w14:paraId="4A4F8A29" w14:textId="77777777" w:rsidR="00BC0E9F" w:rsidRPr="00BC0E9F" w:rsidRDefault="00BC0E9F" w:rsidP="00BC0E9F">
            <w:pPr>
              <w:ind w:left="720"/>
              <w:contextualSpacing/>
              <w:rPr>
                <w:rFonts w:ascii="Tahoma" w:hAnsi="Tahoma" w:cs="Tahoma"/>
                <w:sz w:val="20"/>
                <w:szCs w:val="20"/>
                <w:lang w:val="nl-BE"/>
              </w:rPr>
            </w:pPr>
          </w:p>
        </w:tc>
      </w:tr>
      <w:tr w:rsidR="00BC0E9F" w:rsidRPr="00BC0E9F" w14:paraId="624CA6FA" w14:textId="77777777" w:rsidTr="0057335D">
        <w:tc>
          <w:tcPr>
            <w:tcW w:w="10206" w:type="dxa"/>
            <w:gridSpan w:val="2"/>
          </w:tcPr>
          <w:p w14:paraId="4A85D90E" w14:textId="29766343" w:rsidR="00BC0E9F" w:rsidRPr="00BC0E9F" w:rsidRDefault="00BC0E9F" w:rsidP="00BC0E9F">
            <w:pPr>
              <w:numPr>
                <w:ilvl w:val="0"/>
                <w:numId w:val="17"/>
              </w:numPr>
              <w:rPr>
                <w:rFonts w:ascii="Tahoma" w:hAnsi="Tahoma" w:cs="Tahoma"/>
                <w:sz w:val="20"/>
                <w:szCs w:val="20"/>
                <w:lang w:val="fr-BE"/>
              </w:rPr>
            </w:pPr>
            <w:r w:rsidRPr="00BC0E9F">
              <w:rPr>
                <w:rFonts w:ascii="Tahoma" w:hAnsi="Tahoma" w:cs="Tahoma"/>
                <w:sz w:val="20"/>
                <w:szCs w:val="20"/>
              </w:rPr>
              <w:t>Personnes impliquées dans l’analyse de l’événement </w:t>
            </w:r>
            <w:r w:rsidRPr="00BC0E9F">
              <w:rPr>
                <w:rFonts w:ascii="Tahoma" w:hAnsi="Tahoma" w:cs="Tahoma"/>
                <w:sz w:val="20"/>
                <w:szCs w:val="20"/>
                <w:lang w:val="fr-BE"/>
              </w:rPr>
              <w:t>:</w:t>
            </w:r>
          </w:p>
          <w:p w14:paraId="0BE4C455" w14:textId="77777777" w:rsidR="00BC0E9F" w:rsidRPr="00BC0E9F" w:rsidRDefault="00BC0E9F" w:rsidP="00BC0E9F">
            <w:pPr>
              <w:ind w:left="720"/>
              <w:contextualSpacing/>
              <w:rPr>
                <w:rFonts w:ascii="Tahoma" w:hAnsi="Tahoma" w:cs="Tahoma"/>
                <w:sz w:val="20"/>
                <w:szCs w:val="20"/>
                <w:lang w:val="fr-BE"/>
              </w:rPr>
            </w:pPr>
          </w:p>
        </w:tc>
      </w:tr>
      <w:tr w:rsidR="00BC0E9F" w:rsidRPr="00BC0E9F" w14:paraId="5FE48BE7" w14:textId="77777777" w:rsidTr="0057335D">
        <w:tc>
          <w:tcPr>
            <w:tcW w:w="5103" w:type="dxa"/>
          </w:tcPr>
          <w:p w14:paraId="31AEA435" w14:textId="09F73FC3" w:rsidR="00BC0E9F" w:rsidRPr="00BC0E9F" w:rsidRDefault="00BC0E9F" w:rsidP="00BC0E9F">
            <w:pPr>
              <w:ind w:left="720"/>
              <w:contextualSpacing/>
              <w:rPr>
                <w:rFonts w:ascii="Tahoma" w:hAnsi="Tahoma" w:cs="Tahoma"/>
                <w:sz w:val="20"/>
                <w:szCs w:val="20"/>
                <w:lang w:val="fr-BE"/>
              </w:rPr>
            </w:pPr>
            <w:r w:rsidRPr="00BC0E9F">
              <w:rPr>
                <w:rFonts w:ascii="Tahoma" w:hAnsi="Tahoma" w:cs="Tahoma"/>
                <w:sz w:val="20"/>
                <w:szCs w:val="20"/>
              </w:rPr>
              <w:fldChar w:fldCharType="begin">
                <w:ffData>
                  <w:name w:val="CaseACocher9"/>
                  <w:enabled/>
                  <w:calcOnExit w:val="0"/>
                  <w:checkBox>
                    <w:sizeAuto/>
                    <w:default w:val="0"/>
                  </w:checkBox>
                </w:ffData>
              </w:fldChar>
            </w:r>
            <w:r w:rsidRPr="00BC0E9F">
              <w:rPr>
                <w:rFonts w:ascii="Tahoma" w:hAnsi="Tahoma" w:cs="Tahoma"/>
                <w:sz w:val="20"/>
                <w:szCs w:val="20"/>
                <w:lang w:val="fr-BE"/>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BC0E9F">
              <w:rPr>
                <w:rFonts w:ascii="Tahoma" w:hAnsi="Tahoma" w:cs="Tahoma"/>
                <w:sz w:val="20"/>
                <w:szCs w:val="20"/>
              </w:rPr>
              <w:fldChar w:fldCharType="end"/>
            </w:r>
            <w:r w:rsidRPr="00BC0E9F">
              <w:rPr>
                <w:rFonts w:ascii="Tahoma" w:hAnsi="Tahoma" w:cs="Tahoma"/>
                <w:sz w:val="20"/>
                <w:szCs w:val="20"/>
                <w:lang w:val="fr-BE"/>
              </w:rPr>
              <w:t xml:space="preserve"> chef du service de c</w:t>
            </w:r>
            <w:r>
              <w:rPr>
                <w:rFonts w:ascii="Tahoma" w:hAnsi="Tahoma" w:cs="Tahoma"/>
                <w:sz w:val="20"/>
                <w:szCs w:val="20"/>
                <w:lang w:val="fr-BE"/>
              </w:rPr>
              <w:t>ontrôle physique</w:t>
            </w:r>
          </w:p>
          <w:p w14:paraId="13DE4180" w14:textId="77777777" w:rsidR="00BC0E9F" w:rsidRPr="00BC0E9F" w:rsidRDefault="00BC0E9F" w:rsidP="00BC0E9F">
            <w:pPr>
              <w:ind w:left="720"/>
              <w:contextualSpacing/>
              <w:rPr>
                <w:rFonts w:ascii="Tahoma" w:hAnsi="Tahoma" w:cs="Tahoma"/>
                <w:sz w:val="20"/>
                <w:szCs w:val="20"/>
                <w:lang w:val="fr-BE"/>
              </w:rPr>
            </w:pPr>
          </w:p>
        </w:tc>
        <w:tc>
          <w:tcPr>
            <w:tcW w:w="5103" w:type="dxa"/>
          </w:tcPr>
          <w:p w14:paraId="50838079" w14:textId="2EBB99EE" w:rsidR="00BC0E9F" w:rsidRPr="00BC0E9F" w:rsidRDefault="00BC0E9F" w:rsidP="00BC0E9F">
            <w:pPr>
              <w:rPr>
                <w:rFonts w:ascii="Tahoma" w:hAnsi="Tahoma" w:cs="Tahoma"/>
                <w:sz w:val="20"/>
                <w:szCs w:val="20"/>
                <w:lang w:val="nl-BE"/>
              </w:rPr>
            </w:pPr>
            <w:r>
              <w:rPr>
                <w:rFonts w:ascii="Tahoma" w:hAnsi="Tahoma" w:cs="Tahoma"/>
                <w:sz w:val="20"/>
                <w:szCs w:val="20"/>
                <w:lang w:val="nl-BE"/>
              </w:rPr>
              <w:t>Nom:</w:t>
            </w:r>
          </w:p>
        </w:tc>
      </w:tr>
      <w:tr w:rsidR="00BC0E9F" w:rsidRPr="00BC0E9F" w14:paraId="68415494" w14:textId="77777777" w:rsidTr="0057335D">
        <w:tc>
          <w:tcPr>
            <w:tcW w:w="5103" w:type="dxa"/>
          </w:tcPr>
          <w:p w14:paraId="5DD816FA" w14:textId="1A1287A5" w:rsidR="00BC0E9F" w:rsidRPr="00BC0E9F" w:rsidRDefault="00BC0E9F" w:rsidP="00BC0E9F">
            <w:pPr>
              <w:ind w:left="720"/>
              <w:contextualSpacing/>
              <w:rPr>
                <w:rFonts w:ascii="Tahoma" w:hAnsi="Tahoma" w:cs="Tahoma"/>
                <w:sz w:val="20"/>
                <w:szCs w:val="20"/>
                <w:lang w:val="fr-BE"/>
              </w:rPr>
            </w:pPr>
            <w:r w:rsidRPr="00BC0E9F">
              <w:rPr>
                <w:rFonts w:ascii="Tahoma" w:hAnsi="Tahoma" w:cs="Tahoma"/>
                <w:sz w:val="20"/>
                <w:szCs w:val="20"/>
              </w:rPr>
              <w:fldChar w:fldCharType="begin">
                <w:ffData>
                  <w:name w:val="CaseACocher9"/>
                  <w:enabled/>
                  <w:calcOnExit w:val="0"/>
                  <w:checkBox>
                    <w:sizeAuto/>
                    <w:default w:val="0"/>
                  </w:checkBox>
                </w:ffData>
              </w:fldChar>
            </w:r>
            <w:r w:rsidRPr="00BC0E9F">
              <w:rPr>
                <w:rFonts w:ascii="Tahoma" w:hAnsi="Tahoma" w:cs="Tahoma"/>
                <w:sz w:val="20"/>
                <w:szCs w:val="20"/>
                <w:lang w:val="fr-BE"/>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BC0E9F">
              <w:rPr>
                <w:rFonts w:ascii="Tahoma" w:hAnsi="Tahoma" w:cs="Tahoma"/>
                <w:sz w:val="20"/>
                <w:szCs w:val="20"/>
              </w:rPr>
              <w:fldChar w:fldCharType="end"/>
            </w:r>
            <w:r w:rsidRPr="00BC0E9F">
              <w:rPr>
                <w:rFonts w:ascii="Tahoma" w:hAnsi="Tahoma" w:cs="Tahoma"/>
                <w:sz w:val="20"/>
                <w:szCs w:val="20"/>
                <w:lang w:val="fr-BE"/>
              </w:rPr>
              <w:t xml:space="preserve"> expert agréé en </w:t>
            </w:r>
            <w:proofErr w:type="spellStart"/>
            <w:r w:rsidRPr="00BC0E9F">
              <w:rPr>
                <w:rFonts w:ascii="Tahoma" w:hAnsi="Tahoma" w:cs="Tahoma"/>
                <w:sz w:val="20"/>
                <w:szCs w:val="20"/>
                <w:lang w:val="fr-BE"/>
              </w:rPr>
              <w:t>controle</w:t>
            </w:r>
            <w:proofErr w:type="spellEnd"/>
            <w:r w:rsidRPr="00BC0E9F">
              <w:rPr>
                <w:rFonts w:ascii="Tahoma" w:hAnsi="Tahoma" w:cs="Tahoma"/>
                <w:sz w:val="20"/>
                <w:szCs w:val="20"/>
                <w:lang w:val="fr-BE"/>
              </w:rPr>
              <w:t xml:space="preserve"> p</w:t>
            </w:r>
            <w:r>
              <w:rPr>
                <w:rFonts w:ascii="Tahoma" w:hAnsi="Tahoma" w:cs="Tahoma"/>
                <w:sz w:val="20"/>
                <w:szCs w:val="20"/>
                <w:lang w:val="fr-BE"/>
              </w:rPr>
              <w:t>hysique</w:t>
            </w:r>
          </w:p>
          <w:p w14:paraId="45F64A8A" w14:textId="77777777" w:rsidR="00BC0E9F" w:rsidRPr="00BC0E9F" w:rsidRDefault="00BC0E9F" w:rsidP="00BC0E9F">
            <w:pPr>
              <w:ind w:left="720"/>
              <w:contextualSpacing/>
              <w:rPr>
                <w:rFonts w:ascii="Tahoma" w:hAnsi="Tahoma" w:cs="Tahoma"/>
                <w:sz w:val="20"/>
                <w:szCs w:val="20"/>
                <w:lang w:val="fr-BE"/>
              </w:rPr>
            </w:pPr>
          </w:p>
        </w:tc>
        <w:tc>
          <w:tcPr>
            <w:tcW w:w="5103" w:type="dxa"/>
          </w:tcPr>
          <w:p w14:paraId="1496622F" w14:textId="557561C5" w:rsidR="00BC0E9F" w:rsidRPr="00BC0E9F" w:rsidRDefault="00BC0E9F" w:rsidP="00BC0E9F">
            <w:pPr>
              <w:jc w:val="both"/>
              <w:rPr>
                <w:rFonts w:ascii="Tahoma" w:hAnsi="Tahoma" w:cs="Tahoma"/>
                <w:sz w:val="20"/>
                <w:szCs w:val="20"/>
                <w:lang w:val="nl-BE"/>
              </w:rPr>
            </w:pPr>
            <w:r>
              <w:rPr>
                <w:rFonts w:ascii="Tahoma" w:hAnsi="Tahoma" w:cs="Tahoma"/>
                <w:sz w:val="20"/>
                <w:szCs w:val="20"/>
                <w:lang w:val="nl-BE"/>
              </w:rPr>
              <w:t>Nom:</w:t>
            </w:r>
            <w:r w:rsidRPr="00BC0E9F">
              <w:rPr>
                <w:rFonts w:ascii="Tahoma" w:hAnsi="Tahoma" w:cs="Tahoma"/>
                <w:sz w:val="20"/>
                <w:szCs w:val="20"/>
                <w:lang w:val="nl-BE"/>
              </w:rPr>
              <w:t xml:space="preserve"> </w:t>
            </w:r>
          </w:p>
        </w:tc>
      </w:tr>
      <w:tr w:rsidR="00BC0E9F" w:rsidRPr="00BC0E9F" w14:paraId="3921BE54" w14:textId="77777777" w:rsidTr="0057335D">
        <w:tc>
          <w:tcPr>
            <w:tcW w:w="5103" w:type="dxa"/>
          </w:tcPr>
          <w:p w14:paraId="2D5691C0" w14:textId="18864131" w:rsidR="00BC0E9F" w:rsidRPr="00BC0E9F" w:rsidRDefault="00BC0E9F" w:rsidP="00BC0E9F">
            <w:pPr>
              <w:ind w:left="720"/>
              <w:contextualSpacing/>
              <w:rPr>
                <w:rFonts w:ascii="Tahoma" w:hAnsi="Tahoma" w:cs="Tahoma"/>
                <w:sz w:val="20"/>
                <w:szCs w:val="20"/>
                <w:lang w:val="nl-BE"/>
              </w:rPr>
            </w:pPr>
            <w:r w:rsidRPr="00BC0E9F">
              <w:rPr>
                <w:rFonts w:ascii="Tahoma" w:hAnsi="Tahoma" w:cs="Tahoma"/>
                <w:sz w:val="20"/>
                <w:szCs w:val="20"/>
              </w:rPr>
              <w:fldChar w:fldCharType="begin">
                <w:ffData>
                  <w:name w:val="CaseACocher9"/>
                  <w:enabled/>
                  <w:calcOnExit w:val="0"/>
                  <w:checkBox>
                    <w:sizeAuto/>
                    <w:default w:val="0"/>
                  </w:checkBox>
                </w:ffData>
              </w:fldChar>
            </w:r>
            <w:r w:rsidRPr="00BC0E9F">
              <w:rPr>
                <w:rFonts w:ascii="Tahoma" w:hAnsi="Tahoma" w:cs="Tahoma"/>
                <w:sz w:val="20"/>
                <w:szCs w:val="20"/>
                <w:lang w:val="nl-BE"/>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BC0E9F">
              <w:rPr>
                <w:rFonts w:ascii="Tahoma" w:hAnsi="Tahoma" w:cs="Tahoma"/>
                <w:sz w:val="20"/>
                <w:szCs w:val="20"/>
              </w:rPr>
              <w:fldChar w:fldCharType="end"/>
            </w:r>
            <w:r w:rsidRPr="00BC0E9F">
              <w:rPr>
                <w:rFonts w:ascii="Tahoma" w:hAnsi="Tahoma" w:cs="Tahoma"/>
                <w:sz w:val="20"/>
                <w:szCs w:val="20"/>
                <w:lang w:val="nl-BE"/>
              </w:rPr>
              <w:t xml:space="preserve"> </w:t>
            </w:r>
            <w:proofErr w:type="spellStart"/>
            <w:r>
              <w:rPr>
                <w:rFonts w:ascii="Tahoma" w:hAnsi="Tahoma" w:cs="Tahoma"/>
                <w:sz w:val="20"/>
                <w:szCs w:val="20"/>
                <w:lang w:val="nl-BE"/>
              </w:rPr>
              <w:t>médecin</w:t>
            </w:r>
            <w:proofErr w:type="spellEnd"/>
            <w:r>
              <w:rPr>
                <w:rFonts w:ascii="Tahoma" w:hAnsi="Tahoma" w:cs="Tahoma"/>
                <w:sz w:val="20"/>
                <w:szCs w:val="20"/>
                <w:lang w:val="nl-BE"/>
              </w:rPr>
              <w:t xml:space="preserve"> du </w:t>
            </w:r>
            <w:proofErr w:type="spellStart"/>
            <w:r>
              <w:rPr>
                <w:rFonts w:ascii="Tahoma" w:hAnsi="Tahoma" w:cs="Tahoma"/>
                <w:sz w:val="20"/>
                <w:szCs w:val="20"/>
                <w:lang w:val="nl-BE"/>
              </w:rPr>
              <w:t>travail</w:t>
            </w:r>
            <w:proofErr w:type="spellEnd"/>
          </w:p>
          <w:p w14:paraId="6D224060" w14:textId="77777777" w:rsidR="00BC0E9F" w:rsidRPr="00BC0E9F" w:rsidRDefault="00BC0E9F" w:rsidP="00BC0E9F">
            <w:pPr>
              <w:ind w:left="720"/>
              <w:contextualSpacing/>
              <w:rPr>
                <w:rFonts w:ascii="Tahoma" w:hAnsi="Tahoma" w:cs="Tahoma"/>
                <w:sz w:val="20"/>
                <w:szCs w:val="20"/>
                <w:lang w:val="nl-BE"/>
              </w:rPr>
            </w:pPr>
          </w:p>
        </w:tc>
        <w:tc>
          <w:tcPr>
            <w:tcW w:w="5103" w:type="dxa"/>
          </w:tcPr>
          <w:p w14:paraId="560C839B" w14:textId="0F188832" w:rsidR="00BC0E9F" w:rsidRPr="00BC0E9F" w:rsidRDefault="00BC0E9F" w:rsidP="00BC0E9F">
            <w:pPr>
              <w:jc w:val="both"/>
              <w:rPr>
                <w:rFonts w:ascii="Tahoma" w:hAnsi="Tahoma" w:cs="Tahoma"/>
                <w:sz w:val="20"/>
                <w:szCs w:val="20"/>
                <w:lang w:val="nl-BE"/>
              </w:rPr>
            </w:pPr>
            <w:r>
              <w:rPr>
                <w:rFonts w:ascii="Tahoma" w:hAnsi="Tahoma" w:cs="Tahoma"/>
                <w:sz w:val="20"/>
                <w:szCs w:val="20"/>
                <w:lang w:val="nl-BE"/>
              </w:rPr>
              <w:t>Nom:</w:t>
            </w:r>
          </w:p>
        </w:tc>
      </w:tr>
      <w:tr w:rsidR="00BC0E9F" w:rsidRPr="00BC0E9F" w14:paraId="3923D8E1" w14:textId="77777777" w:rsidTr="0057335D">
        <w:tc>
          <w:tcPr>
            <w:tcW w:w="5103" w:type="dxa"/>
          </w:tcPr>
          <w:p w14:paraId="5E8F815E" w14:textId="6A19593A" w:rsidR="00BC0E9F" w:rsidRPr="00BC0E9F" w:rsidRDefault="00BC0E9F" w:rsidP="00BC0E9F">
            <w:pPr>
              <w:ind w:left="720"/>
              <w:contextualSpacing/>
              <w:rPr>
                <w:rFonts w:ascii="Tahoma" w:hAnsi="Tahoma" w:cs="Tahoma"/>
                <w:sz w:val="20"/>
                <w:szCs w:val="20"/>
                <w:lang w:val="nl-BE"/>
              </w:rPr>
            </w:pPr>
            <w:r w:rsidRPr="00BC0E9F">
              <w:rPr>
                <w:rFonts w:ascii="Tahoma" w:hAnsi="Tahoma" w:cs="Tahoma"/>
                <w:sz w:val="20"/>
                <w:szCs w:val="20"/>
              </w:rPr>
              <w:fldChar w:fldCharType="begin">
                <w:ffData>
                  <w:name w:val="CaseACocher9"/>
                  <w:enabled/>
                  <w:calcOnExit w:val="0"/>
                  <w:checkBox>
                    <w:sizeAuto/>
                    <w:default w:val="0"/>
                  </w:checkBox>
                </w:ffData>
              </w:fldChar>
            </w:r>
            <w:r w:rsidRPr="00BC0E9F">
              <w:rPr>
                <w:rFonts w:ascii="Tahoma" w:hAnsi="Tahoma" w:cs="Tahoma"/>
                <w:sz w:val="20"/>
                <w:szCs w:val="20"/>
                <w:lang w:val="nl-BE"/>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BC0E9F">
              <w:rPr>
                <w:rFonts w:ascii="Tahoma" w:hAnsi="Tahoma" w:cs="Tahoma"/>
                <w:sz w:val="20"/>
                <w:szCs w:val="20"/>
              </w:rPr>
              <w:fldChar w:fldCharType="end"/>
            </w:r>
            <w:r w:rsidRPr="00BC0E9F">
              <w:rPr>
                <w:rFonts w:ascii="Tahoma" w:hAnsi="Tahoma" w:cs="Tahoma"/>
                <w:sz w:val="20"/>
                <w:szCs w:val="20"/>
                <w:lang w:val="nl-BE"/>
              </w:rPr>
              <w:t xml:space="preserve"> </w:t>
            </w:r>
            <w:proofErr w:type="spellStart"/>
            <w:r>
              <w:rPr>
                <w:rFonts w:ascii="Tahoma" w:hAnsi="Tahoma" w:cs="Tahoma"/>
                <w:sz w:val="20"/>
                <w:szCs w:val="20"/>
                <w:lang w:val="nl-BE"/>
              </w:rPr>
              <w:t>autre</w:t>
            </w:r>
            <w:proofErr w:type="spellEnd"/>
          </w:p>
        </w:tc>
        <w:tc>
          <w:tcPr>
            <w:tcW w:w="5103" w:type="dxa"/>
          </w:tcPr>
          <w:p w14:paraId="4262DFB8" w14:textId="6C5C5C4D" w:rsidR="00BC0E9F" w:rsidRPr="00094913" w:rsidRDefault="00BC0E9F" w:rsidP="00BC0E9F">
            <w:pPr>
              <w:jc w:val="both"/>
              <w:rPr>
                <w:rFonts w:ascii="Tahoma" w:hAnsi="Tahoma" w:cs="Tahoma"/>
                <w:sz w:val="20"/>
                <w:szCs w:val="20"/>
                <w:lang w:val="fr-BE"/>
              </w:rPr>
            </w:pPr>
            <w:r w:rsidRPr="00094913">
              <w:rPr>
                <w:rFonts w:ascii="Tahoma" w:hAnsi="Tahoma" w:cs="Tahoma"/>
                <w:sz w:val="20"/>
                <w:szCs w:val="20"/>
                <w:lang w:val="fr-BE"/>
              </w:rPr>
              <w:t>Nom:</w:t>
            </w:r>
          </w:p>
          <w:p w14:paraId="662D7740" w14:textId="44BD3A5F" w:rsidR="00BC0E9F" w:rsidRPr="00094913" w:rsidRDefault="00BC0E9F" w:rsidP="00BC0E9F">
            <w:pPr>
              <w:jc w:val="both"/>
              <w:rPr>
                <w:rFonts w:ascii="Tahoma" w:hAnsi="Tahoma" w:cs="Tahoma"/>
                <w:sz w:val="20"/>
                <w:szCs w:val="20"/>
                <w:lang w:val="fr-BE"/>
              </w:rPr>
            </w:pPr>
            <w:r w:rsidRPr="00094913">
              <w:rPr>
                <w:rFonts w:ascii="Tahoma" w:hAnsi="Tahoma" w:cs="Tahoma"/>
                <w:sz w:val="20"/>
                <w:szCs w:val="20"/>
                <w:lang w:val="fr-BE"/>
              </w:rPr>
              <w:t>Fonction:</w:t>
            </w:r>
          </w:p>
          <w:p w14:paraId="7944B12E" w14:textId="77777777" w:rsidR="00BC0E9F" w:rsidRPr="00094913" w:rsidRDefault="00BC0E9F" w:rsidP="00BC0E9F">
            <w:pPr>
              <w:jc w:val="both"/>
              <w:rPr>
                <w:rFonts w:ascii="Tahoma" w:hAnsi="Tahoma" w:cs="Tahoma"/>
                <w:sz w:val="20"/>
                <w:szCs w:val="20"/>
                <w:lang w:val="fr-BE"/>
              </w:rPr>
            </w:pPr>
          </w:p>
          <w:p w14:paraId="5B4E373B" w14:textId="70358F8B" w:rsidR="00BC0E9F" w:rsidRPr="00094913" w:rsidRDefault="00BC0E9F" w:rsidP="00BC0E9F">
            <w:pPr>
              <w:jc w:val="both"/>
              <w:rPr>
                <w:rFonts w:ascii="Tahoma" w:hAnsi="Tahoma" w:cs="Tahoma"/>
                <w:sz w:val="20"/>
                <w:szCs w:val="20"/>
                <w:lang w:val="fr-BE"/>
              </w:rPr>
            </w:pPr>
            <w:r w:rsidRPr="00094913">
              <w:rPr>
                <w:rFonts w:ascii="Tahoma" w:hAnsi="Tahoma" w:cs="Tahoma"/>
                <w:sz w:val="20"/>
                <w:szCs w:val="20"/>
                <w:lang w:val="fr-BE"/>
              </w:rPr>
              <w:t>Nom:</w:t>
            </w:r>
          </w:p>
          <w:p w14:paraId="62A9C6A5" w14:textId="2945C1E5" w:rsidR="00BC0E9F" w:rsidRPr="00094913" w:rsidRDefault="00BC0E9F" w:rsidP="00BC0E9F">
            <w:pPr>
              <w:jc w:val="both"/>
              <w:rPr>
                <w:rFonts w:ascii="Tahoma" w:hAnsi="Tahoma" w:cs="Tahoma"/>
                <w:sz w:val="20"/>
                <w:szCs w:val="20"/>
                <w:lang w:val="fr-BE"/>
              </w:rPr>
            </w:pPr>
            <w:r w:rsidRPr="00094913">
              <w:rPr>
                <w:rFonts w:ascii="Tahoma" w:hAnsi="Tahoma" w:cs="Tahoma"/>
                <w:sz w:val="20"/>
                <w:szCs w:val="20"/>
                <w:lang w:val="fr-BE"/>
              </w:rPr>
              <w:t>Fonction:</w:t>
            </w:r>
          </w:p>
          <w:p w14:paraId="50EDC1BA" w14:textId="77777777" w:rsidR="00BC0E9F" w:rsidRPr="00094913" w:rsidRDefault="00BC0E9F" w:rsidP="00BC0E9F">
            <w:pPr>
              <w:jc w:val="both"/>
              <w:rPr>
                <w:rFonts w:ascii="Tahoma" w:hAnsi="Tahoma" w:cs="Tahoma"/>
                <w:sz w:val="20"/>
                <w:szCs w:val="20"/>
                <w:lang w:val="fr-BE"/>
              </w:rPr>
            </w:pPr>
          </w:p>
          <w:p w14:paraId="324A0392" w14:textId="77777777" w:rsidR="00BC0E9F" w:rsidRPr="00094913" w:rsidRDefault="00BC0E9F" w:rsidP="00BC0E9F">
            <w:pPr>
              <w:jc w:val="both"/>
              <w:rPr>
                <w:rFonts w:ascii="Tahoma" w:hAnsi="Tahoma" w:cs="Tahoma"/>
                <w:sz w:val="20"/>
                <w:szCs w:val="20"/>
                <w:lang w:val="fr-BE"/>
              </w:rPr>
            </w:pPr>
            <w:r w:rsidRPr="00094913">
              <w:rPr>
                <w:rFonts w:ascii="Tahoma" w:hAnsi="Tahoma" w:cs="Tahoma"/>
                <w:sz w:val="20"/>
                <w:szCs w:val="20"/>
                <w:lang w:val="fr-BE"/>
              </w:rPr>
              <w:t>Nom:</w:t>
            </w:r>
          </w:p>
          <w:p w14:paraId="20B49058" w14:textId="196B4385" w:rsidR="00BC0E9F" w:rsidRPr="00BC0E9F" w:rsidRDefault="00BC0E9F" w:rsidP="00BC0E9F">
            <w:pPr>
              <w:jc w:val="both"/>
              <w:rPr>
                <w:rFonts w:ascii="Tahoma" w:hAnsi="Tahoma" w:cs="Tahoma"/>
                <w:sz w:val="20"/>
                <w:szCs w:val="20"/>
                <w:lang w:val="nl-BE"/>
              </w:rPr>
            </w:pPr>
            <w:proofErr w:type="spellStart"/>
            <w:r>
              <w:rPr>
                <w:rFonts w:ascii="Tahoma" w:hAnsi="Tahoma" w:cs="Tahoma"/>
                <w:sz w:val="20"/>
                <w:szCs w:val="20"/>
                <w:lang w:val="nl-BE"/>
              </w:rPr>
              <w:t>Fonction</w:t>
            </w:r>
            <w:proofErr w:type="spellEnd"/>
            <w:r w:rsidRPr="00BC0E9F">
              <w:rPr>
                <w:rFonts w:ascii="Tahoma" w:hAnsi="Tahoma" w:cs="Tahoma"/>
                <w:sz w:val="20"/>
                <w:szCs w:val="20"/>
                <w:lang w:val="nl-BE"/>
              </w:rPr>
              <w:t>:</w:t>
            </w:r>
          </w:p>
          <w:p w14:paraId="4A123FBC" w14:textId="77777777" w:rsidR="00BC0E9F" w:rsidRPr="00BC0E9F" w:rsidRDefault="00BC0E9F" w:rsidP="00BC0E9F">
            <w:pPr>
              <w:jc w:val="both"/>
              <w:rPr>
                <w:rFonts w:ascii="Tahoma" w:hAnsi="Tahoma" w:cs="Tahoma"/>
                <w:sz w:val="20"/>
                <w:szCs w:val="20"/>
                <w:lang w:val="nl-BE"/>
              </w:rPr>
            </w:pPr>
          </w:p>
        </w:tc>
      </w:tr>
    </w:tbl>
    <w:p w14:paraId="6F378B66" w14:textId="1029349D" w:rsidR="00DE1DCD" w:rsidRDefault="00DE1DCD" w:rsidP="00DE1DCD">
      <w:pPr>
        <w:rPr>
          <w:rFonts w:ascii="Tahoma" w:hAnsi="Tahoma" w:cs="Tahoma"/>
          <w:sz w:val="16"/>
          <w:szCs w:val="16"/>
          <w:lang w:val="fr-BE"/>
        </w:rPr>
      </w:pPr>
    </w:p>
    <w:tbl>
      <w:tblPr>
        <w:tblStyle w:val="TableGrid3"/>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BC0E9F" w:rsidRPr="00BC0E9F" w14:paraId="0CF4CD1F" w14:textId="77777777" w:rsidTr="0057335D">
        <w:tc>
          <w:tcPr>
            <w:tcW w:w="10206" w:type="dxa"/>
          </w:tcPr>
          <w:p w14:paraId="02988ACE" w14:textId="7AEC9C65" w:rsidR="00BC0E9F" w:rsidRPr="00BC0E9F" w:rsidRDefault="00BC0E9F" w:rsidP="00BC0E9F">
            <w:pPr>
              <w:numPr>
                <w:ilvl w:val="0"/>
                <w:numId w:val="8"/>
              </w:numPr>
              <w:contextualSpacing/>
              <w:rPr>
                <w:rFonts w:ascii="Tahoma" w:hAnsi="Tahoma" w:cs="Tahoma"/>
                <w:b/>
                <w:sz w:val="20"/>
                <w:szCs w:val="20"/>
                <w:lang w:val="fr-BE"/>
              </w:rPr>
            </w:pPr>
            <w:r w:rsidRPr="00BC0E9F">
              <w:rPr>
                <w:rFonts w:ascii="Tahoma" w:hAnsi="Tahoma" w:cs="Tahoma"/>
                <w:b/>
                <w:sz w:val="20"/>
                <w:szCs w:val="20"/>
                <w:lang w:val="fr-BE"/>
              </w:rPr>
              <w:t>Description des mesures correctives e</w:t>
            </w:r>
            <w:r>
              <w:rPr>
                <w:rFonts w:ascii="Tahoma" w:hAnsi="Tahoma" w:cs="Tahoma"/>
                <w:b/>
                <w:sz w:val="20"/>
                <w:szCs w:val="20"/>
                <w:lang w:val="fr-BE"/>
              </w:rPr>
              <w:t>t préventives</w:t>
            </w:r>
          </w:p>
          <w:p w14:paraId="3111A507" w14:textId="77777777" w:rsidR="00BC0E9F" w:rsidRPr="00BC0E9F" w:rsidRDefault="00BC0E9F" w:rsidP="00BC0E9F">
            <w:pPr>
              <w:ind w:left="885"/>
              <w:contextualSpacing/>
              <w:rPr>
                <w:rFonts w:ascii="Tahoma" w:hAnsi="Tahoma" w:cs="Tahoma"/>
                <w:b/>
                <w:sz w:val="20"/>
                <w:szCs w:val="20"/>
                <w:lang w:val="fr-BE"/>
              </w:rPr>
            </w:pPr>
          </w:p>
        </w:tc>
      </w:tr>
      <w:tr w:rsidR="00BC0E9F" w:rsidRPr="00BC0E9F" w14:paraId="60F6D018" w14:textId="77777777" w:rsidTr="0057335D">
        <w:tc>
          <w:tcPr>
            <w:tcW w:w="10206" w:type="dxa"/>
          </w:tcPr>
          <w:p w14:paraId="266DE4FF" w14:textId="4F5A100A" w:rsidR="00BC0E9F" w:rsidRPr="00BC0E9F" w:rsidRDefault="00BC0E9F" w:rsidP="00BC0E9F">
            <w:pPr>
              <w:numPr>
                <w:ilvl w:val="0"/>
                <w:numId w:val="18"/>
              </w:numPr>
              <w:contextualSpacing/>
              <w:rPr>
                <w:rFonts w:ascii="Tahoma" w:hAnsi="Tahoma" w:cs="Tahoma"/>
                <w:sz w:val="20"/>
                <w:szCs w:val="20"/>
                <w:lang w:val="fr-BE"/>
              </w:rPr>
            </w:pPr>
            <w:r w:rsidRPr="00BC0E9F">
              <w:rPr>
                <w:rFonts w:ascii="Tahoma" w:hAnsi="Tahoma" w:cs="Tahoma"/>
                <w:sz w:val="20"/>
                <w:szCs w:val="20"/>
                <w:lang w:val="fr-BE"/>
              </w:rPr>
              <w:t>Des mesures correctives et p</w:t>
            </w:r>
            <w:r>
              <w:rPr>
                <w:rFonts w:ascii="Tahoma" w:hAnsi="Tahoma" w:cs="Tahoma"/>
                <w:sz w:val="20"/>
                <w:szCs w:val="20"/>
                <w:lang w:val="fr-BE"/>
              </w:rPr>
              <w:t>réventives déjà prises</w:t>
            </w:r>
          </w:p>
        </w:tc>
      </w:tr>
      <w:tr w:rsidR="00BC0E9F" w:rsidRPr="00BC0E9F" w14:paraId="1F0415FF" w14:textId="77777777" w:rsidTr="0057335D">
        <w:tc>
          <w:tcPr>
            <w:tcW w:w="10206" w:type="dxa"/>
          </w:tcPr>
          <w:p w14:paraId="779A112A" w14:textId="77777777" w:rsidR="00BC0E9F" w:rsidRPr="00BC0E9F" w:rsidRDefault="00BC0E9F" w:rsidP="00BC0E9F">
            <w:pPr>
              <w:ind w:left="720"/>
              <w:contextualSpacing/>
              <w:rPr>
                <w:rFonts w:ascii="Tahoma" w:hAnsi="Tahoma" w:cs="Tahoma"/>
                <w:sz w:val="20"/>
                <w:szCs w:val="20"/>
                <w:lang w:val="fr-BE"/>
              </w:rPr>
            </w:pPr>
          </w:p>
          <w:p w14:paraId="6C918066" w14:textId="77777777" w:rsidR="00BC0E9F" w:rsidRPr="00BC0E9F" w:rsidRDefault="00BC0E9F" w:rsidP="00BC0E9F">
            <w:pPr>
              <w:ind w:left="720"/>
              <w:contextualSpacing/>
              <w:rPr>
                <w:rFonts w:ascii="Tahoma" w:hAnsi="Tahoma" w:cs="Tahoma"/>
                <w:sz w:val="20"/>
                <w:szCs w:val="20"/>
                <w:lang w:val="fr-BE"/>
              </w:rPr>
            </w:pPr>
          </w:p>
          <w:p w14:paraId="24F7CAE8" w14:textId="77777777" w:rsidR="00BC0E9F" w:rsidRPr="00BC0E9F" w:rsidRDefault="00BC0E9F" w:rsidP="00BC0E9F">
            <w:pPr>
              <w:rPr>
                <w:rFonts w:ascii="Tahoma" w:hAnsi="Tahoma" w:cs="Tahoma"/>
                <w:sz w:val="20"/>
                <w:szCs w:val="20"/>
                <w:lang w:val="fr-BE"/>
              </w:rPr>
            </w:pPr>
          </w:p>
          <w:p w14:paraId="512FF7E1" w14:textId="77777777" w:rsidR="00BC0E9F" w:rsidRPr="00BC0E9F" w:rsidRDefault="00BC0E9F" w:rsidP="00BC0E9F">
            <w:pPr>
              <w:rPr>
                <w:rFonts w:ascii="Tahoma" w:hAnsi="Tahoma" w:cs="Tahoma"/>
                <w:sz w:val="20"/>
                <w:szCs w:val="20"/>
                <w:lang w:val="fr-BE"/>
              </w:rPr>
            </w:pPr>
          </w:p>
          <w:p w14:paraId="38454529" w14:textId="77777777" w:rsidR="00BC0E9F" w:rsidRPr="00BC0E9F" w:rsidRDefault="00BC0E9F" w:rsidP="00BC0E9F">
            <w:pPr>
              <w:rPr>
                <w:rFonts w:ascii="Tahoma" w:hAnsi="Tahoma" w:cs="Tahoma"/>
                <w:sz w:val="20"/>
                <w:szCs w:val="20"/>
                <w:lang w:val="fr-BE"/>
              </w:rPr>
            </w:pPr>
          </w:p>
          <w:p w14:paraId="547B083D" w14:textId="77777777" w:rsidR="00BC0E9F" w:rsidRPr="00BC0E9F" w:rsidRDefault="00BC0E9F" w:rsidP="00BC0E9F">
            <w:pPr>
              <w:ind w:left="720"/>
              <w:contextualSpacing/>
              <w:rPr>
                <w:rFonts w:ascii="Tahoma" w:hAnsi="Tahoma" w:cs="Tahoma"/>
                <w:sz w:val="20"/>
                <w:szCs w:val="20"/>
                <w:lang w:val="fr-BE"/>
              </w:rPr>
            </w:pPr>
          </w:p>
          <w:p w14:paraId="0EF7FDE8" w14:textId="77777777" w:rsidR="00BC0E9F" w:rsidRPr="00BC0E9F" w:rsidRDefault="00BC0E9F" w:rsidP="00BC0E9F">
            <w:pPr>
              <w:ind w:left="720"/>
              <w:contextualSpacing/>
              <w:rPr>
                <w:rFonts w:ascii="Tahoma" w:hAnsi="Tahoma" w:cs="Tahoma"/>
                <w:sz w:val="20"/>
                <w:szCs w:val="20"/>
                <w:lang w:val="fr-BE"/>
              </w:rPr>
            </w:pPr>
          </w:p>
          <w:p w14:paraId="5AD4566A" w14:textId="77777777" w:rsidR="00BC0E9F" w:rsidRPr="00BC0E9F" w:rsidRDefault="00BC0E9F" w:rsidP="00BC0E9F">
            <w:pPr>
              <w:ind w:left="720"/>
              <w:contextualSpacing/>
              <w:rPr>
                <w:rFonts w:ascii="Tahoma" w:hAnsi="Tahoma" w:cs="Tahoma"/>
                <w:sz w:val="20"/>
                <w:szCs w:val="20"/>
                <w:lang w:val="fr-BE"/>
              </w:rPr>
            </w:pPr>
          </w:p>
        </w:tc>
      </w:tr>
      <w:tr w:rsidR="00BC0E9F" w:rsidRPr="00BC0E9F" w14:paraId="18AD7369" w14:textId="77777777" w:rsidTr="0057335D">
        <w:tc>
          <w:tcPr>
            <w:tcW w:w="10206" w:type="dxa"/>
          </w:tcPr>
          <w:p w14:paraId="7ACCAA48" w14:textId="70EEF8DC" w:rsidR="00BC0E9F" w:rsidRPr="00BC0E9F" w:rsidRDefault="00BC0E9F" w:rsidP="00BC0E9F">
            <w:pPr>
              <w:numPr>
                <w:ilvl w:val="0"/>
                <w:numId w:val="18"/>
              </w:numPr>
              <w:contextualSpacing/>
              <w:rPr>
                <w:rFonts w:ascii="Tahoma" w:hAnsi="Tahoma" w:cs="Tahoma"/>
                <w:sz w:val="20"/>
                <w:szCs w:val="20"/>
                <w:lang w:val="fr-BE"/>
              </w:rPr>
            </w:pPr>
            <w:r w:rsidRPr="00BC0E9F">
              <w:rPr>
                <w:rFonts w:ascii="Tahoma" w:hAnsi="Tahoma" w:cs="Tahoma"/>
                <w:sz w:val="20"/>
                <w:szCs w:val="20"/>
                <w:lang w:val="fr-BE"/>
              </w:rPr>
              <w:t>Des mesures correctives et p</w:t>
            </w:r>
            <w:r>
              <w:rPr>
                <w:rFonts w:ascii="Tahoma" w:hAnsi="Tahoma" w:cs="Tahoma"/>
                <w:sz w:val="20"/>
                <w:szCs w:val="20"/>
                <w:lang w:val="fr-BE"/>
              </w:rPr>
              <w:t>réventives prévues et le plan d’implémentation de celles-ci</w:t>
            </w:r>
          </w:p>
        </w:tc>
      </w:tr>
      <w:tr w:rsidR="00BC0E9F" w:rsidRPr="00BC0E9F" w14:paraId="1AF74EE2" w14:textId="77777777" w:rsidTr="0057335D">
        <w:tc>
          <w:tcPr>
            <w:tcW w:w="10206" w:type="dxa"/>
          </w:tcPr>
          <w:p w14:paraId="5131424F" w14:textId="77777777" w:rsidR="00BC0E9F" w:rsidRPr="00BC0E9F" w:rsidRDefault="00BC0E9F" w:rsidP="00BC0E9F">
            <w:pPr>
              <w:ind w:left="720"/>
              <w:contextualSpacing/>
              <w:rPr>
                <w:rFonts w:ascii="Tahoma" w:hAnsi="Tahoma" w:cs="Tahoma"/>
                <w:sz w:val="20"/>
                <w:szCs w:val="20"/>
                <w:lang w:val="fr-BE"/>
              </w:rPr>
            </w:pPr>
          </w:p>
          <w:p w14:paraId="69C9AF42" w14:textId="77777777" w:rsidR="00BC0E9F" w:rsidRPr="00BC0E9F" w:rsidRDefault="00BC0E9F" w:rsidP="00BC0E9F">
            <w:pPr>
              <w:ind w:left="720"/>
              <w:contextualSpacing/>
              <w:rPr>
                <w:rFonts w:ascii="Tahoma" w:hAnsi="Tahoma" w:cs="Tahoma"/>
                <w:sz w:val="20"/>
                <w:szCs w:val="20"/>
                <w:lang w:val="fr-BE"/>
              </w:rPr>
            </w:pPr>
          </w:p>
          <w:p w14:paraId="795559A7" w14:textId="77777777" w:rsidR="00BC0E9F" w:rsidRPr="00BC0E9F" w:rsidRDefault="00BC0E9F" w:rsidP="00BC0E9F">
            <w:pPr>
              <w:ind w:left="720"/>
              <w:contextualSpacing/>
              <w:rPr>
                <w:rFonts w:ascii="Tahoma" w:hAnsi="Tahoma" w:cs="Tahoma"/>
                <w:sz w:val="20"/>
                <w:szCs w:val="20"/>
                <w:lang w:val="fr-BE"/>
              </w:rPr>
            </w:pPr>
          </w:p>
          <w:p w14:paraId="5A5D6456" w14:textId="77777777" w:rsidR="00BC0E9F" w:rsidRPr="00BC0E9F" w:rsidRDefault="00BC0E9F" w:rsidP="00BC0E9F">
            <w:pPr>
              <w:ind w:left="720"/>
              <w:contextualSpacing/>
              <w:rPr>
                <w:rFonts w:ascii="Tahoma" w:hAnsi="Tahoma" w:cs="Tahoma"/>
                <w:sz w:val="20"/>
                <w:szCs w:val="20"/>
                <w:lang w:val="fr-BE"/>
              </w:rPr>
            </w:pPr>
          </w:p>
          <w:p w14:paraId="4BDF1D12" w14:textId="77777777" w:rsidR="00BC0E9F" w:rsidRPr="00BC0E9F" w:rsidRDefault="00BC0E9F" w:rsidP="00BC0E9F">
            <w:pPr>
              <w:ind w:left="720"/>
              <w:contextualSpacing/>
              <w:rPr>
                <w:rFonts w:ascii="Tahoma" w:hAnsi="Tahoma" w:cs="Tahoma"/>
                <w:sz w:val="20"/>
                <w:szCs w:val="20"/>
                <w:lang w:val="fr-BE"/>
              </w:rPr>
            </w:pPr>
          </w:p>
          <w:p w14:paraId="496B0F9C" w14:textId="77777777" w:rsidR="00BC0E9F" w:rsidRPr="00BC0E9F" w:rsidRDefault="00BC0E9F" w:rsidP="00BC0E9F">
            <w:pPr>
              <w:ind w:left="720"/>
              <w:contextualSpacing/>
              <w:rPr>
                <w:rFonts w:ascii="Tahoma" w:hAnsi="Tahoma" w:cs="Tahoma"/>
                <w:sz w:val="20"/>
                <w:szCs w:val="20"/>
                <w:lang w:val="fr-BE"/>
              </w:rPr>
            </w:pPr>
          </w:p>
          <w:p w14:paraId="2B42A5DF" w14:textId="77777777" w:rsidR="00BC0E9F" w:rsidRPr="00BC0E9F" w:rsidRDefault="00BC0E9F" w:rsidP="00BC0E9F">
            <w:pPr>
              <w:ind w:left="720"/>
              <w:contextualSpacing/>
              <w:rPr>
                <w:rFonts w:ascii="Tahoma" w:hAnsi="Tahoma" w:cs="Tahoma"/>
                <w:sz w:val="20"/>
                <w:szCs w:val="20"/>
                <w:lang w:val="fr-BE"/>
              </w:rPr>
            </w:pPr>
          </w:p>
          <w:p w14:paraId="36E21974" w14:textId="77777777" w:rsidR="00BC0E9F" w:rsidRPr="00BC0E9F" w:rsidRDefault="00BC0E9F" w:rsidP="00BC0E9F">
            <w:pPr>
              <w:rPr>
                <w:rFonts w:ascii="Tahoma" w:hAnsi="Tahoma" w:cs="Tahoma"/>
                <w:sz w:val="20"/>
                <w:szCs w:val="20"/>
                <w:lang w:val="fr-BE"/>
              </w:rPr>
            </w:pPr>
          </w:p>
        </w:tc>
      </w:tr>
    </w:tbl>
    <w:p w14:paraId="17D4306C" w14:textId="77777777" w:rsidR="00BC0E9F" w:rsidRPr="00BC0E9F" w:rsidRDefault="00BC0E9F" w:rsidP="00DE1DCD">
      <w:pPr>
        <w:rPr>
          <w:rFonts w:ascii="Tahoma" w:hAnsi="Tahoma" w:cs="Tahoma"/>
          <w:sz w:val="16"/>
          <w:szCs w:val="16"/>
          <w:lang w:val="fr-BE"/>
        </w:rPr>
      </w:pPr>
    </w:p>
    <w:tbl>
      <w:tblPr>
        <w:tblStyle w:val="TableGrid4"/>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BC0E9F" w:rsidRPr="00BC0E9F" w14:paraId="7D49B851" w14:textId="77777777" w:rsidTr="0057335D">
        <w:tc>
          <w:tcPr>
            <w:tcW w:w="10206" w:type="dxa"/>
          </w:tcPr>
          <w:p w14:paraId="3C18FD93" w14:textId="54112531" w:rsidR="00192325" w:rsidRDefault="00BC0E9F" w:rsidP="00192325">
            <w:pPr>
              <w:numPr>
                <w:ilvl w:val="0"/>
                <w:numId w:val="8"/>
              </w:numPr>
              <w:contextualSpacing/>
              <w:rPr>
                <w:rFonts w:ascii="Tahoma" w:hAnsi="Tahoma" w:cs="Tahoma"/>
                <w:b/>
                <w:sz w:val="20"/>
                <w:szCs w:val="20"/>
                <w:lang w:val="nl-BE"/>
              </w:rPr>
            </w:pPr>
            <w:proofErr w:type="spellStart"/>
            <w:r>
              <w:rPr>
                <w:rFonts w:ascii="Tahoma" w:hAnsi="Tahoma" w:cs="Tahoma"/>
                <w:b/>
                <w:sz w:val="20"/>
                <w:szCs w:val="20"/>
                <w:lang w:val="nl-BE"/>
              </w:rPr>
              <w:t>Leçons</w:t>
            </w:r>
            <w:proofErr w:type="spellEnd"/>
            <w:r w:rsidR="00192325">
              <w:rPr>
                <w:rFonts w:ascii="Tahoma" w:hAnsi="Tahoma" w:cs="Tahoma"/>
                <w:b/>
                <w:sz w:val="20"/>
                <w:szCs w:val="20"/>
                <w:lang w:val="nl-BE"/>
              </w:rPr>
              <w:t xml:space="preserve"> </w:t>
            </w:r>
            <w:proofErr w:type="spellStart"/>
            <w:r w:rsidR="00192325">
              <w:rPr>
                <w:rFonts w:ascii="Tahoma" w:hAnsi="Tahoma" w:cs="Tahoma"/>
                <w:b/>
                <w:sz w:val="20"/>
                <w:szCs w:val="20"/>
                <w:lang w:val="nl-BE"/>
              </w:rPr>
              <w:t>apprises</w:t>
            </w:r>
            <w:proofErr w:type="spellEnd"/>
          </w:p>
          <w:p w14:paraId="572D1285" w14:textId="0045365B" w:rsidR="00BC0E9F" w:rsidRPr="00BC0E9F" w:rsidRDefault="00BC0E9F" w:rsidP="00192325">
            <w:pPr>
              <w:ind w:left="720"/>
              <w:contextualSpacing/>
              <w:rPr>
                <w:rFonts w:ascii="Tahoma" w:hAnsi="Tahoma" w:cs="Tahoma"/>
                <w:b/>
                <w:sz w:val="20"/>
                <w:szCs w:val="20"/>
                <w:lang w:val="fr-BE"/>
              </w:rPr>
            </w:pPr>
            <w:r w:rsidRPr="00BC0E9F">
              <w:rPr>
                <w:rFonts w:ascii="Tahoma" w:hAnsi="Tahoma" w:cs="Tahoma"/>
                <w:sz w:val="18"/>
                <w:szCs w:val="18"/>
                <w:lang w:val="fr-BE"/>
              </w:rPr>
              <w:t>(</w:t>
            </w:r>
            <w:r w:rsidR="00192325" w:rsidRPr="00192325">
              <w:rPr>
                <w:rFonts w:ascii="Tahoma" w:hAnsi="Tahoma" w:cs="Tahoma"/>
                <w:sz w:val="18"/>
                <w:szCs w:val="18"/>
                <w:lang w:val="fr-BE"/>
              </w:rPr>
              <w:t>exigé si ce formulaire concerne un rapport définitif</w:t>
            </w:r>
            <w:r w:rsidRPr="00BC0E9F">
              <w:rPr>
                <w:rFonts w:ascii="Tahoma" w:hAnsi="Tahoma" w:cs="Tahoma"/>
                <w:sz w:val="18"/>
                <w:szCs w:val="18"/>
                <w:lang w:val="fr-BE"/>
              </w:rPr>
              <w:t>)</w:t>
            </w:r>
          </w:p>
          <w:p w14:paraId="772C65C9" w14:textId="77777777" w:rsidR="00BC0E9F" w:rsidRPr="00BC0E9F" w:rsidRDefault="00BC0E9F" w:rsidP="00BC0E9F">
            <w:pPr>
              <w:ind w:left="885"/>
              <w:contextualSpacing/>
              <w:rPr>
                <w:rFonts w:ascii="Tahoma" w:hAnsi="Tahoma" w:cs="Tahoma"/>
                <w:sz w:val="18"/>
                <w:szCs w:val="18"/>
                <w:lang w:val="fr-BE"/>
              </w:rPr>
            </w:pPr>
          </w:p>
        </w:tc>
      </w:tr>
      <w:tr w:rsidR="00BC0E9F" w:rsidRPr="00BC0E9F" w14:paraId="1929B9C7" w14:textId="77777777" w:rsidTr="0057335D">
        <w:tc>
          <w:tcPr>
            <w:tcW w:w="10206" w:type="dxa"/>
          </w:tcPr>
          <w:p w14:paraId="1030F5A3" w14:textId="77777777" w:rsidR="00BC0E9F" w:rsidRPr="00BC0E9F" w:rsidRDefault="00BC0E9F" w:rsidP="00BC0E9F">
            <w:pPr>
              <w:ind w:left="720"/>
              <w:contextualSpacing/>
              <w:rPr>
                <w:rFonts w:ascii="Tahoma" w:hAnsi="Tahoma" w:cs="Tahoma"/>
                <w:sz w:val="20"/>
                <w:szCs w:val="20"/>
                <w:lang w:val="fr-BE"/>
              </w:rPr>
            </w:pPr>
          </w:p>
          <w:p w14:paraId="414C2B95" w14:textId="77777777" w:rsidR="00BC0E9F" w:rsidRPr="00BC0E9F" w:rsidRDefault="00BC0E9F" w:rsidP="00BC0E9F">
            <w:pPr>
              <w:ind w:left="720"/>
              <w:contextualSpacing/>
              <w:rPr>
                <w:rFonts w:ascii="Tahoma" w:hAnsi="Tahoma" w:cs="Tahoma"/>
                <w:sz w:val="20"/>
                <w:szCs w:val="20"/>
                <w:lang w:val="fr-BE"/>
              </w:rPr>
            </w:pPr>
          </w:p>
          <w:p w14:paraId="2230C3E7" w14:textId="77777777" w:rsidR="00BC0E9F" w:rsidRPr="00BC0E9F" w:rsidRDefault="00BC0E9F" w:rsidP="00BC0E9F">
            <w:pPr>
              <w:ind w:left="720"/>
              <w:contextualSpacing/>
              <w:rPr>
                <w:rFonts w:ascii="Tahoma" w:hAnsi="Tahoma" w:cs="Tahoma"/>
                <w:sz w:val="20"/>
                <w:szCs w:val="20"/>
                <w:lang w:val="fr-BE"/>
              </w:rPr>
            </w:pPr>
          </w:p>
          <w:p w14:paraId="43D8476A" w14:textId="77777777" w:rsidR="00BC0E9F" w:rsidRPr="00BC0E9F" w:rsidRDefault="00BC0E9F" w:rsidP="00BC0E9F">
            <w:pPr>
              <w:ind w:left="720"/>
              <w:contextualSpacing/>
              <w:rPr>
                <w:rFonts w:ascii="Tahoma" w:hAnsi="Tahoma" w:cs="Tahoma"/>
                <w:sz w:val="20"/>
                <w:szCs w:val="20"/>
                <w:lang w:val="fr-BE"/>
              </w:rPr>
            </w:pPr>
          </w:p>
          <w:p w14:paraId="5B3886D2" w14:textId="77777777" w:rsidR="00BC0E9F" w:rsidRPr="00BC0E9F" w:rsidRDefault="00BC0E9F" w:rsidP="00BC0E9F">
            <w:pPr>
              <w:ind w:left="720"/>
              <w:contextualSpacing/>
              <w:rPr>
                <w:rFonts w:ascii="Tahoma" w:hAnsi="Tahoma" w:cs="Tahoma"/>
                <w:sz w:val="20"/>
                <w:szCs w:val="20"/>
                <w:lang w:val="fr-BE"/>
              </w:rPr>
            </w:pPr>
          </w:p>
          <w:p w14:paraId="229913E9" w14:textId="77777777" w:rsidR="00BC0E9F" w:rsidRPr="00BC0E9F" w:rsidRDefault="00BC0E9F" w:rsidP="00BC0E9F">
            <w:pPr>
              <w:ind w:left="720"/>
              <w:contextualSpacing/>
              <w:rPr>
                <w:rFonts w:ascii="Tahoma" w:hAnsi="Tahoma" w:cs="Tahoma"/>
                <w:sz w:val="20"/>
                <w:szCs w:val="20"/>
                <w:lang w:val="fr-BE"/>
              </w:rPr>
            </w:pPr>
          </w:p>
          <w:p w14:paraId="659DA184" w14:textId="77777777" w:rsidR="00BC0E9F" w:rsidRPr="00BC0E9F" w:rsidRDefault="00BC0E9F" w:rsidP="00BC0E9F">
            <w:pPr>
              <w:ind w:left="720"/>
              <w:contextualSpacing/>
              <w:rPr>
                <w:rFonts w:ascii="Tahoma" w:hAnsi="Tahoma" w:cs="Tahoma"/>
                <w:sz w:val="20"/>
                <w:szCs w:val="20"/>
                <w:lang w:val="fr-BE"/>
              </w:rPr>
            </w:pPr>
          </w:p>
          <w:p w14:paraId="6B4A36EB" w14:textId="77777777" w:rsidR="00BC0E9F" w:rsidRPr="00BC0E9F" w:rsidRDefault="00BC0E9F" w:rsidP="00BC0E9F">
            <w:pPr>
              <w:rPr>
                <w:rFonts w:ascii="Tahoma" w:hAnsi="Tahoma" w:cs="Tahoma"/>
                <w:sz w:val="20"/>
                <w:szCs w:val="20"/>
                <w:lang w:val="fr-BE"/>
              </w:rPr>
            </w:pPr>
          </w:p>
        </w:tc>
      </w:tr>
      <w:bookmarkEnd w:id="1"/>
      <w:bookmarkEnd w:id="2"/>
      <w:bookmarkEnd w:id="3"/>
    </w:tbl>
    <w:p w14:paraId="72CADC32" w14:textId="71F62674" w:rsidR="00BC0E9F" w:rsidRPr="00192325" w:rsidRDefault="00BC0E9F" w:rsidP="00DE1DCD">
      <w:pPr>
        <w:rPr>
          <w:rFonts w:ascii="Tahoma" w:hAnsi="Tahoma" w:cs="Tahoma"/>
          <w:sz w:val="16"/>
          <w:szCs w:val="16"/>
          <w:lang w:val="fr-BE"/>
        </w:rPr>
      </w:pPr>
    </w:p>
    <w:sectPr w:rsidR="00BC0E9F" w:rsidRPr="00192325" w:rsidSect="00EE78D3">
      <w:headerReference w:type="default" r:id="rId13"/>
      <w:footerReference w:type="default" r:id="rId14"/>
      <w:headerReference w:type="first" r:id="rId15"/>
      <w:footerReference w:type="first" r:id="rId16"/>
      <w:pgSz w:w="11906" w:h="16838"/>
      <w:pgMar w:top="1440" w:right="849"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5E7B" w14:textId="77777777" w:rsidR="000D12A3" w:rsidRDefault="000D12A3" w:rsidP="001B33E8">
      <w:pPr>
        <w:spacing w:after="0" w:line="240" w:lineRule="auto"/>
      </w:pPr>
      <w:r>
        <w:separator/>
      </w:r>
    </w:p>
  </w:endnote>
  <w:endnote w:type="continuationSeparator" w:id="0">
    <w:p w14:paraId="6914CD09" w14:textId="77777777" w:rsidR="000D12A3" w:rsidRDefault="000D12A3" w:rsidP="001B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90B0" w14:textId="77777777" w:rsidR="00684037" w:rsidRPr="00684037" w:rsidRDefault="00000000" w:rsidP="00684037">
    <w:pPr>
      <w:pStyle w:val="Footer"/>
      <w:jc w:val="center"/>
    </w:pPr>
    <w:sdt>
      <w:sdtPr>
        <w:id w:val="-229689563"/>
        <w:docPartObj>
          <w:docPartGallery w:val="Page Numbers (Bottom of Page)"/>
          <w:docPartUnique/>
        </w:docPartObj>
      </w:sdtPr>
      <w:sdtContent>
        <w:sdt>
          <w:sdtPr>
            <w:id w:val="-958410997"/>
            <w:docPartObj>
              <w:docPartGallery w:val="Page Numbers (Top of Page)"/>
              <w:docPartUnique/>
            </w:docPartObj>
          </w:sdtPr>
          <w:sdtContent>
            <w:r w:rsidR="00684037" w:rsidRPr="00684037">
              <w:t xml:space="preserve">Page </w:t>
            </w:r>
            <w:r w:rsidR="00684037" w:rsidRPr="00684037">
              <w:rPr>
                <w:b/>
                <w:bCs/>
                <w:sz w:val="24"/>
                <w:szCs w:val="24"/>
              </w:rPr>
              <w:fldChar w:fldCharType="begin"/>
            </w:r>
            <w:r w:rsidR="00684037" w:rsidRPr="00684037">
              <w:rPr>
                <w:b/>
                <w:bCs/>
              </w:rPr>
              <w:instrText>PAGE</w:instrText>
            </w:r>
            <w:r w:rsidR="00684037" w:rsidRPr="00684037">
              <w:rPr>
                <w:b/>
                <w:bCs/>
                <w:sz w:val="24"/>
                <w:szCs w:val="24"/>
              </w:rPr>
              <w:fldChar w:fldCharType="separate"/>
            </w:r>
            <w:r w:rsidR="00684037" w:rsidRPr="00684037">
              <w:rPr>
                <w:b/>
                <w:bCs/>
                <w:sz w:val="24"/>
                <w:szCs w:val="24"/>
              </w:rPr>
              <w:t>2</w:t>
            </w:r>
            <w:r w:rsidR="00684037" w:rsidRPr="00684037">
              <w:rPr>
                <w:b/>
                <w:bCs/>
                <w:sz w:val="24"/>
                <w:szCs w:val="24"/>
              </w:rPr>
              <w:fldChar w:fldCharType="end"/>
            </w:r>
            <w:r w:rsidR="00684037" w:rsidRPr="00684037">
              <w:t xml:space="preserve"> sur </w:t>
            </w:r>
            <w:r w:rsidR="00684037" w:rsidRPr="00684037">
              <w:rPr>
                <w:b/>
                <w:bCs/>
                <w:sz w:val="24"/>
                <w:szCs w:val="24"/>
              </w:rPr>
              <w:fldChar w:fldCharType="begin"/>
            </w:r>
            <w:r w:rsidR="00684037" w:rsidRPr="00684037">
              <w:rPr>
                <w:b/>
                <w:bCs/>
              </w:rPr>
              <w:instrText>NUMPAGES</w:instrText>
            </w:r>
            <w:r w:rsidR="00684037" w:rsidRPr="00684037">
              <w:rPr>
                <w:b/>
                <w:bCs/>
                <w:sz w:val="24"/>
                <w:szCs w:val="24"/>
              </w:rPr>
              <w:fldChar w:fldCharType="separate"/>
            </w:r>
            <w:r w:rsidR="00684037" w:rsidRPr="00684037">
              <w:rPr>
                <w:b/>
                <w:bCs/>
                <w:sz w:val="24"/>
                <w:szCs w:val="24"/>
              </w:rPr>
              <w:t>2</w:t>
            </w:r>
            <w:r w:rsidR="00684037" w:rsidRPr="00684037">
              <w:rPr>
                <w:b/>
                <w:bCs/>
                <w:sz w:val="24"/>
                <w:szCs w:val="24"/>
              </w:rPr>
              <w:fldChar w:fldCharType="end"/>
            </w:r>
          </w:sdtContent>
        </w:sdt>
      </w:sdtContent>
    </w:sdt>
  </w:p>
  <w:p w14:paraId="74D67491" w14:textId="3F8EA2B1" w:rsidR="00F52253" w:rsidRPr="007105EF" w:rsidRDefault="00F52253" w:rsidP="00684037">
    <w:pPr>
      <w:pStyle w:val="Footer"/>
      <w:jc w:val="center"/>
      <w:rPr>
        <w:rFonts w:ascii="Tahoma" w:hAnsi="Tahoma" w:cs="Tahoma"/>
        <w:sz w:val="16"/>
        <w:szCs w:val="16"/>
        <w:lang w:val="fr-BE"/>
      </w:rPr>
    </w:pPr>
    <w:r w:rsidRPr="007105EF">
      <w:rPr>
        <w:rFonts w:ascii="Tahoma" w:hAnsi="Tahoma" w:cs="Tahoma"/>
        <w:sz w:val="16"/>
        <w:szCs w:val="16"/>
        <w:lang w:val="fr-BE"/>
      </w:rPr>
      <w:tab/>
    </w:r>
  </w:p>
  <w:p w14:paraId="55A3070F" w14:textId="2245E81E" w:rsidR="00684037" w:rsidRPr="00684037" w:rsidRDefault="000057AD" w:rsidP="00684037">
    <w:pPr>
      <w:pStyle w:val="Footer"/>
      <w:pBdr>
        <w:top w:val="single" w:sz="4" w:space="1" w:color="auto"/>
        <w:bottom w:val="single" w:sz="4" w:space="1" w:color="auto"/>
      </w:pBdr>
      <w:tabs>
        <w:tab w:val="clear" w:pos="4513"/>
        <w:tab w:val="clear" w:pos="9026"/>
        <w:tab w:val="right" w:pos="9498"/>
      </w:tabs>
      <w:rPr>
        <w:rFonts w:ascii="Tahoma" w:hAnsi="Tahoma" w:cs="Tahoma"/>
        <w:sz w:val="16"/>
        <w:szCs w:val="16"/>
      </w:rPr>
    </w:pPr>
    <w:r w:rsidRPr="000057AD">
      <w:rPr>
        <w:rFonts w:ascii="Tahoma" w:hAnsi="Tahoma" w:cs="Tahoma"/>
        <w:sz w:val="16"/>
        <w:szCs w:val="16"/>
      </w:rPr>
      <w:t>Rue du Marquis 1 bte 6A</w:t>
    </w:r>
    <w:r w:rsidR="00684037" w:rsidRPr="00684037">
      <w:rPr>
        <w:rFonts w:ascii="Tahoma" w:hAnsi="Tahoma" w:cs="Tahoma"/>
        <w:sz w:val="16"/>
        <w:szCs w:val="16"/>
      </w:rPr>
      <w:t>, 1000 Bruxelles</w:t>
    </w:r>
    <w:r w:rsidR="00684037" w:rsidRPr="00684037">
      <w:rPr>
        <w:rFonts w:ascii="Tahoma" w:hAnsi="Tahoma" w:cs="Tahoma"/>
        <w:sz w:val="16"/>
        <w:szCs w:val="16"/>
      </w:rPr>
      <w:tab/>
    </w:r>
  </w:p>
  <w:p w14:paraId="75E235C5" w14:textId="42895118" w:rsidR="00684037" w:rsidRPr="00684037" w:rsidRDefault="00684037" w:rsidP="00684037">
    <w:pPr>
      <w:pBdr>
        <w:top w:val="single" w:sz="4" w:space="1" w:color="auto"/>
        <w:bottom w:val="single" w:sz="4" w:space="1" w:color="auto"/>
      </w:pBdr>
      <w:tabs>
        <w:tab w:val="right" w:pos="9498"/>
      </w:tabs>
      <w:spacing w:after="0" w:line="240" w:lineRule="auto"/>
      <w:rPr>
        <w:rFonts w:ascii="Tahoma" w:hAnsi="Tahoma" w:cs="Tahoma"/>
        <w:sz w:val="16"/>
        <w:szCs w:val="16"/>
      </w:rPr>
    </w:pPr>
    <w:r w:rsidRPr="00684037">
      <w:rPr>
        <w:rFonts w:ascii="Tahoma" w:hAnsi="Tahoma" w:cs="Tahoma"/>
        <w:sz w:val="16"/>
        <w:szCs w:val="16"/>
      </w:rPr>
      <w:t xml:space="preserve">Veuillez renvoyer ce formulaire à l’adresse </w:t>
    </w:r>
    <w:hyperlink r:id="rId1" w:history="1">
      <w:r w:rsidRPr="00684037">
        <w:rPr>
          <w:rFonts w:ascii="Tahoma" w:hAnsi="Tahoma" w:cs="Tahoma"/>
          <w:color w:val="0000FF" w:themeColor="hyperlink"/>
          <w:sz w:val="16"/>
          <w:szCs w:val="16"/>
          <w:u w:val="single"/>
        </w:rPr>
        <w:t>event@fanc.fgov.be</w:t>
      </w:r>
    </w:hyperlink>
    <w:r w:rsidRPr="00684037">
      <w:rPr>
        <w:rFonts w:ascii="Tahoma" w:hAnsi="Tahoma" w:cs="Tahom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38322"/>
      <w:docPartObj>
        <w:docPartGallery w:val="Page Numbers (Top of Page)"/>
        <w:docPartUnique/>
      </w:docPartObj>
    </w:sdtPr>
    <w:sdtContent>
      <w:p w14:paraId="4721EE9A" w14:textId="77777777" w:rsidR="00684037" w:rsidRPr="00684037" w:rsidRDefault="00684037" w:rsidP="00684037">
        <w:pPr>
          <w:tabs>
            <w:tab w:val="center" w:pos="4513"/>
            <w:tab w:val="right" w:pos="9026"/>
          </w:tabs>
          <w:spacing w:after="0" w:line="240" w:lineRule="auto"/>
          <w:jc w:val="center"/>
        </w:pPr>
        <w:r w:rsidRPr="00684037">
          <w:t xml:space="preserve">Page </w:t>
        </w:r>
        <w:r w:rsidRPr="00684037">
          <w:rPr>
            <w:b/>
            <w:bCs/>
            <w:sz w:val="24"/>
            <w:szCs w:val="24"/>
          </w:rPr>
          <w:fldChar w:fldCharType="begin"/>
        </w:r>
        <w:r w:rsidRPr="00684037">
          <w:rPr>
            <w:b/>
            <w:bCs/>
          </w:rPr>
          <w:instrText>PAGE</w:instrText>
        </w:r>
        <w:r w:rsidRPr="00684037">
          <w:rPr>
            <w:b/>
            <w:bCs/>
            <w:sz w:val="24"/>
            <w:szCs w:val="24"/>
          </w:rPr>
          <w:fldChar w:fldCharType="separate"/>
        </w:r>
        <w:r w:rsidRPr="00684037">
          <w:rPr>
            <w:b/>
            <w:bCs/>
            <w:sz w:val="24"/>
            <w:szCs w:val="24"/>
          </w:rPr>
          <w:t>1</w:t>
        </w:r>
        <w:r w:rsidRPr="00684037">
          <w:rPr>
            <w:b/>
            <w:bCs/>
            <w:sz w:val="24"/>
            <w:szCs w:val="24"/>
          </w:rPr>
          <w:fldChar w:fldCharType="end"/>
        </w:r>
        <w:r w:rsidRPr="00684037">
          <w:t xml:space="preserve"> sur </w:t>
        </w:r>
        <w:r w:rsidRPr="00684037">
          <w:rPr>
            <w:b/>
            <w:bCs/>
            <w:sz w:val="24"/>
            <w:szCs w:val="24"/>
          </w:rPr>
          <w:fldChar w:fldCharType="begin"/>
        </w:r>
        <w:r w:rsidRPr="00684037">
          <w:rPr>
            <w:b/>
            <w:bCs/>
          </w:rPr>
          <w:instrText>NUMPAGES</w:instrText>
        </w:r>
        <w:r w:rsidRPr="00684037">
          <w:rPr>
            <w:b/>
            <w:bCs/>
            <w:sz w:val="24"/>
            <w:szCs w:val="24"/>
          </w:rPr>
          <w:fldChar w:fldCharType="separate"/>
        </w:r>
        <w:r w:rsidRPr="00684037">
          <w:rPr>
            <w:b/>
            <w:bCs/>
            <w:sz w:val="24"/>
            <w:szCs w:val="24"/>
          </w:rPr>
          <w:t>2</w:t>
        </w:r>
        <w:r w:rsidRPr="00684037">
          <w:rPr>
            <w:b/>
            <w:bCs/>
            <w:sz w:val="24"/>
            <w:szCs w:val="24"/>
          </w:rPr>
          <w:fldChar w:fldCharType="end"/>
        </w:r>
      </w:p>
    </w:sdtContent>
  </w:sdt>
  <w:p w14:paraId="2B5CC958" w14:textId="105298E7" w:rsidR="00684037" w:rsidRPr="00684037" w:rsidRDefault="00684037" w:rsidP="00684037">
    <w:pPr>
      <w:pStyle w:val="Footer"/>
      <w:pBdr>
        <w:top w:val="single" w:sz="4" w:space="1" w:color="auto"/>
        <w:bottom w:val="single" w:sz="4" w:space="1" w:color="auto"/>
      </w:pBdr>
      <w:tabs>
        <w:tab w:val="clear" w:pos="4513"/>
        <w:tab w:val="clear" w:pos="9026"/>
        <w:tab w:val="right" w:pos="9498"/>
      </w:tabs>
      <w:rPr>
        <w:rFonts w:ascii="Tahoma" w:hAnsi="Tahoma" w:cs="Tahoma"/>
        <w:sz w:val="16"/>
        <w:szCs w:val="16"/>
      </w:rPr>
    </w:pPr>
    <w:r w:rsidRPr="00684037">
      <w:rPr>
        <w:rFonts w:ascii="Tahoma" w:hAnsi="Tahoma" w:cs="Tahoma"/>
        <w:sz w:val="16"/>
        <w:szCs w:val="16"/>
      </w:rPr>
      <w:t xml:space="preserve">Rue </w:t>
    </w:r>
    <w:r w:rsidR="000057AD">
      <w:rPr>
        <w:rFonts w:ascii="Tahoma" w:hAnsi="Tahoma" w:cs="Tahoma"/>
        <w:sz w:val="16"/>
        <w:szCs w:val="16"/>
      </w:rPr>
      <w:t>du Marquis 1 bte 6A</w:t>
    </w:r>
    <w:r w:rsidRPr="00684037">
      <w:rPr>
        <w:rFonts w:ascii="Tahoma" w:hAnsi="Tahoma" w:cs="Tahoma"/>
        <w:sz w:val="16"/>
        <w:szCs w:val="16"/>
      </w:rPr>
      <w:t>, 1000 Bruxelles</w:t>
    </w:r>
    <w:r w:rsidRPr="00684037">
      <w:rPr>
        <w:rFonts w:ascii="Tahoma" w:hAnsi="Tahoma" w:cs="Tahoma"/>
        <w:sz w:val="16"/>
        <w:szCs w:val="16"/>
      </w:rPr>
      <w:tab/>
    </w:r>
  </w:p>
  <w:p w14:paraId="365EA954" w14:textId="21A5066B" w:rsidR="00AC1E99" w:rsidRPr="00684037" w:rsidRDefault="00684037" w:rsidP="00684037">
    <w:pPr>
      <w:pStyle w:val="Footer"/>
      <w:pBdr>
        <w:top w:val="single" w:sz="4" w:space="1" w:color="auto"/>
        <w:bottom w:val="single" w:sz="4" w:space="1" w:color="auto"/>
      </w:pBdr>
      <w:tabs>
        <w:tab w:val="clear" w:pos="4513"/>
        <w:tab w:val="clear" w:pos="9026"/>
        <w:tab w:val="right" w:pos="9498"/>
      </w:tabs>
      <w:rPr>
        <w:rFonts w:ascii="Tahoma" w:hAnsi="Tahoma" w:cs="Tahoma"/>
        <w:sz w:val="16"/>
        <w:szCs w:val="16"/>
        <w:lang w:val="fr-BE"/>
      </w:rPr>
    </w:pPr>
    <w:r w:rsidRPr="00684037">
      <w:rPr>
        <w:rFonts w:ascii="Tahoma" w:hAnsi="Tahoma" w:cs="Tahoma"/>
        <w:sz w:val="16"/>
        <w:szCs w:val="16"/>
      </w:rPr>
      <w:t xml:space="preserve">Veuillez renvoyer ce formulaire à l’adresse </w:t>
    </w:r>
    <w:hyperlink r:id="rId1" w:history="1">
      <w:r w:rsidRPr="00684037">
        <w:rPr>
          <w:rFonts w:ascii="Tahoma" w:hAnsi="Tahoma" w:cs="Tahoma"/>
          <w:color w:val="0000FF" w:themeColor="hyperlink"/>
          <w:sz w:val="16"/>
          <w:szCs w:val="16"/>
          <w:u w:val="single"/>
        </w:rPr>
        <w:t>event@fanc.fgov.be</w:t>
      </w:r>
    </w:hyperlink>
    <w:r w:rsidR="00AC1E99" w:rsidRPr="00684037">
      <w:rPr>
        <w:rFonts w:ascii="Tahoma" w:hAnsi="Tahoma" w:cs="Tahoma"/>
        <w:sz w:val="16"/>
        <w:szCs w:val="16"/>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E0D1" w14:textId="77777777" w:rsidR="000D12A3" w:rsidRDefault="000D12A3" w:rsidP="001B33E8">
      <w:pPr>
        <w:spacing w:after="0" w:line="240" w:lineRule="auto"/>
      </w:pPr>
      <w:r>
        <w:separator/>
      </w:r>
    </w:p>
  </w:footnote>
  <w:footnote w:type="continuationSeparator" w:id="0">
    <w:p w14:paraId="6545695A" w14:textId="77777777" w:rsidR="000D12A3" w:rsidRDefault="000D12A3" w:rsidP="001B3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AC98" w14:textId="154E27B9" w:rsidR="001B33E8" w:rsidRDefault="00684037">
    <w:pPr>
      <w:pStyle w:val="Header"/>
    </w:pPr>
    <w:r>
      <w:rPr>
        <w:rFonts w:ascii="Verdana" w:hAnsi="Verdana"/>
        <w:noProof/>
        <w:color w:val="69695F"/>
        <w:sz w:val="16"/>
        <w:szCs w:val="16"/>
        <w:lang w:val="en-GB" w:eastAsia="en-GB"/>
      </w:rPr>
      <w:drawing>
        <wp:anchor distT="0" distB="0" distL="114300" distR="114300" simplePos="0" relativeHeight="251659264" behindDoc="0" locked="0" layoutInCell="1" allowOverlap="1" wp14:anchorId="5BE00ABB" wp14:editId="379A6896">
          <wp:simplePos x="0" y="0"/>
          <wp:positionH relativeFrom="column">
            <wp:posOffset>-370840</wp:posOffset>
          </wp:positionH>
          <wp:positionV relativeFrom="paragraph">
            <wp:posOffset>-238760</wp:posOffset>
          </wp:positionV>
          <wp:extent cx="1530000" cy="705600"/>
          <wp:effectExtent l="0" t="0" r="0" b="0"/>
          <wp:wrapThrough wrapText="bothSides">
            <wp:wrapPolygon edited="0">
              <wp:start x="0" y="0"/>
              <wp:lineTo x="0" y="20997"/>
              <wp:lineTo x="21250" y="20997"/>
              <wp:lineTo x="21250" y="0"/>
              <wp:lineTo x="0" y="0"/>
            </wp:wrapPolygon>
          </wp:wrapThrough>
          <wp:docPr id="5" name="webImgShrink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bImgShrink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00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764" w:rsidRPr="00D43764">
      <w:rPr>
        <w:noProof/>
        <w:lang w:val="en-GB" w:eastAsia="en-GB"/>
      </w:rPr>
      <mc:AlternateContent>
        <mc:Choice Requires="wps">
          <w:drawing>
            <wp:anchor distT="45720" distB="45720" distL="114300" distR="114300" simplePos="0" relativeHeight="251657216" behindDoc="0" locked="0" layoutInCell="1" allowOverlap="1" wp14:anchorId="3DC7E821" wp14:editId="39AB0853">
              <wp:simplePos x="0" y="0"/>
              <wp:positionH relativeFrom="column">
                <wp:posOffset>1818005</wp:posOffset>
              </wp:positionH>
              <wp:positionV relativeFrom="paragraph">
                <wp:posOffset>-15875</wp:posOffset>
              </wp:positionV>
              <wp:extent cx="4053600" cy="255600"/>
              <wp:effectExtent l="0" t="0" r="23495" b="1143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600" cy="255600"/>
                      </a:xfrm>
                      <a:prstGeom prst="round2SameRect">
                        <a:avLst>
                          <a:gd name="adj1" fmla="val 50000"/>
                          <a:gd name="adj2" fmla="val 3132"/>
                        </a:avLst>
                      </a:prstGeom>
                      <a:solidFill>
                        <a:srgbClr val="ADC67F"/>
                      </a:solidFill>
                      <a:ln w="9525" cap="flat" cmpd="sng" algn="ctr">
                        <a:solidFill>
                          <a:srgbClr val="ADC67F"/>
                        </a:solidFill>
                        <a:prstDash val="solid"/>
                        <a:headEnd/>
                        <a:tailEnd/>
                      </a:ln>
                      <a:effectLst/>
                    </wps:spPr>
                    <wps:txbx>
                      <w:txbxContent>
                        <w:p w14:paraId="4F8391D5" w14:textId="77777777" w:rsidR="00684037" w:rsidRPr="00684037" w:rsidRDefault="00684037" w:rsidP="00684037">
                          <w:pPr>
                            <w:spacing w:line="240" w:lineRule="auto"/>
                            <w:jc w:val="center"/>
                            <w:rPr>
                              <w:caps/>
                              <w:color w:val="FFFFFF" w:themeColor="background1"/>
                              <w:sz w:val="18"/>
                              <w:szCs w:val="18"/>
                            </w:rPr>
                          </w:pPr>
                          <w:r w:rsidRPr="00684037">
                            <w:rPr>
                              <w:caps/>
                              <w:color w:val="FFFFFF" w:themeColor="background1"/>
                              <w:sz w:val="18"/>
                              <w:szCs w:val="18"/>
                            </w:rPr>
                            <w:t>événement significatif</w:t>
                          </w:r>
                        </w:p>
                        <w:p w14:paraId="02F8D76E" w14:textId="69E70BAD" w:rsidR="00D43764" w:rsidRPr="00BF1AA3" w:rsidRDefault="00D43764" w:rsidP="00D43764">
                          <w:pPr>
                            <w:spacing w:line="240" w:lineRule="auto"/>
                            <w:jc w:val="center"/>
                            <w:rPr>
                              <w:caps/>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7E821" id="Zone de texte 2" o:spid="_x0000_s1026" style="position:absolute;margin-left:143.15pt;margin-top:-1.25pt;width:319.2pt;height:2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053600,2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" adj="-11796480,,5400" path="m127800,l3925800,v70582,,127800,57218,127800,127800l4053600,247595v,4421,-3584,8005,-8005,8005l8005,255600c3584,255600,,252016,,247595l,127800c,57218,57218,,127800,xe" fillcolor="#adc67f" strokecolor="#adc67f">
              <v:stroke joinstyle="miter"/>
              <v:formulas/>
              <v:path o:connecttype="custom" o:connectlocs="127800,0;3925800,0;4053600,127800;4053600,247595;4045595,255600;8005,255600;0,247595;0,127800;127800,0" o:connectangles="0,0,0,0,0,0,0,0,0" textboxrect="0,0,4053600,255600"/>
              <v:textbox>
                <w:txbxContent>
                  <w:p w14:paraId="4F8391D5" w14:textId="77777777" w:rsidR="00684037" w:rsidRPr="00684037" w:rsidRDefault="00684037" w:rsidP="00684037">
                    <w:pPr>
                      <w:spacing w:line="240" w:lineRule="auto"/>
                      <w:jc w:val="center"/>
                      <w:rPr>
                        <w:caps/>
                        <w:color w:val="FFFFFF" w:themeColor="background1"/>
                        <w:sz w:val="18"/>
                        <w:szCs w:val="18"/>
                      </w:rPr>
                    </w:pPr>
                    <w:r w:rsidRPr="00684037">
                      <w:rPr>
                        <w:caps/>
                        <w:color w:val="FFFFFF" w:themeColor="background1"/>
                        <w:sz w:val="18"/>
                        <w:szCs w:val="18"/>
                      </w:rPr>
                      <w:t>événement significatif</w:t>
                    </w:r>
                  </w:p>
                  <w:p w14:paraId="02F8D76E" w14:textId="69E70BAD" w:rsidR="00D43764" w:rsidRPr="00BF1AA3" w:rsidRDefault="00D43764" w:rsidP="00D43764">
                    <w:pPr>
                      <w:spacing w:line="240" w:lineRule="auto"/>
                      <w:jc w:val="center"/>
                      <w:rPr>
                        <w:caps/>
                        <w:color w:val="FFFFFF" w:themeColor="background1"/>
                        <w:sz w:val="18"/>
                        <w:szCs w:val="18"/>
                      </w:rPr>
                    </w:pPr>
                  </w:p>
                </w:txbxContent>
              </v:textbox>
              <w10:wrap type="square"/>
            </v:shape>
          </w:pict>
        </mc:Fallback>
      </mc:AlternateContent>
    </w:r>
    <w:r w:rsidR="00BF1AA3">
      <w:t xml:space="preserve"> </w:t>
    </w:r>
    <w:r w:rsidR="00D43764">
      <w:t xml:space="preserve"> </w:t>
    </w:r>
    <w:r w:rsidR="00BF1AA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9B32" w14:textId="50F2EC0C" w:rsidR="005D201C" w:rsidRDefault="005C06B1" w:rsidP="00DD5096">
    <w:pPr>
      <w:spacing w:line="240" w:lineRule="auto"/>
    </w:pPr>
    <w:r>
      <w:rPr>
        <w:rFonts w:ascii="Verdana" w:hAnsi="Verdana"/>
        <w:noProof/>
        <w:color w:val="69695F"/>
        <w:sz w:val="16"/>
        <w:szCs w:val="16"/>
        <w:lang w:val="en-GB" w:eastAsia="en-GB"/>
      </w:rPr>
      <w:drawing>
        <wp:anchor distT="0" distB="0" distL="114300" distR="114300" simplePos="0" relativeHeight="251661312" behindDoc="0" locked="1" layoutInCell="1" allowOverlap="1" wp14:anchorId="4247E4A2" wp14:editId="7DC16D41">
          <wp:simplePos x="0" y="0"/>
          <wp:positionH relativeFrom="column">
            <wp:posOffset>-373380</wp:posOffset>
          </wp:positionH>
          <wp:positionV relativeFrom="paragraph">
            <wp:posOffset>-241300</wp:posOffset>
          </wp:positionV>
          <wp:extent cx="1530000" cy="705600"/>
          <wp:effectExtent l="0" t="0" r="0" b="0"/>
          <wp:wrapThrough wrapText="bothSides">
            <wp:wrapPolygon edited="0">
              <wp:start x="0" y="0"/>
              <wp:lineTo x="0" y="20997"/>
              <wp:lineTo x="21250" y="20997"/>
              <wp:lineTo x="21250" y="0"/>
              <wp:lineTo x="0" y="0"/>
            </wp:wrapPolygon>
          </wp:wrapThrough>
          <wp:docPr id="4" name="Picture 4" descr="A logo for a nuclear power plan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nuclear power plan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00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8D3">
      <w:rPr>
        <w:noProof/>
        <w:lang w:val="en-GB" w:eastAsia="en-GB"/>
      </w:rPr>
      <mc:AlternateContent>
        <mc:Choice Requires="wps">
          <w:drawing>
            <wp:anchor distT="45720" distB="45720" distL="114300" distR="114300" simplePos="0" relativeHeight="251655168" behindDoc="0" locked="0" layoutInCell="1" allowOverlap="1" wp14:anchorId="56863A1E" wp14:editId="008949B5">
              <wp:simplePos x="0" y="0"/>
              <wp:positionH relativeFrom="column">
                <wp:posOffset>1816735</wp:posOffset>
              </wp:positionH>
              <wp:positionV relativeFrom="paragraph">
                <wp:posOffset>-53975</wp:posOffset>
              </wp:positionV>
              <wp:extent cx="4076992" cy="333147"/>
              <wp:effectExtent l="0" t="0" r="19050" b="101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992" cy="333147"/>
                      </a:xfrm>
                      <a:prstGeom prst="round2SameRect">
                        <a:avLst>
                          <a:gd name="adj1" fmla="val 50000"/>
                          <a:gd name="adj2" fmla="val 3132"/>
                        </a:avLst>
                      </a:prstGeom>
                      <a:solidFill>
                        <a:srgbClr val="ADC67F"/>
                      </a:solidFill>
                      <a:ln w="9525">
                        <a:solidFill>
                          <a:srgbClr val="ADC67F"/>
                        </a:solidFill>
                        <a:headEnd/>
                        <a:tailEnd/>
                      </a:ln>
                    </wps:spPr>
                    <wps:style>
                      <a:lnRef idx="2">
                        <a:schemeClr val="accent3"/>
                      </a:lnRef>
                      <a:fillRef idx="1">
                        <a:schemeClr val="lt1"/>
                      </a:fillRef>
                      <a:effectRef idx="0">
                        <a:schemeClr val="accent3"/>
                      </a:effectRef>
                      <a:fontRef idx="minor">
                        <a:schemeClr val="dk1"/>
                      </a:fontRef>
                    </wps:style>
                    <wps:txbx>
                      <w:txbxContent>
                        <w:p w14:paraId="46C7B426" w14:textId="77777777" w:rsidR="00684037" w:rsidRPr="00684037" w:rsidRDefault="00684037" w:rsidP="00684037">
                          <w:pPr>
                            <w:spacing w:line="240" w:lineRule="auto"/>
                            <w:jc w:val="center"/>
                            <w:rPr>
                              <w:caps/>
                              <w:color w:val="FFFFFF" w:themeColor="background1"/>
                              <w:sz w:val="18"/>
                              <w:szCs w:val="18"/>
                            </w:rPr>
                          </w:pPr>
                          <w:r w:rsidRPr="00684037">
                            <w:rPr>
                              <w:caps/>
                              <w:color w:val="FFFFFF" w:themeColor="background1"/>
                              <w:sz w:val="18"/>
                              <w:szCs w:val="18"/>
                            </w:rPr>
                            <w:t>événement significatif</w:t>
                          </w:r>
                        </w:p>
                        <w:p w14:paraId="48FAB424" w14:textId="232E6AE6" w:rsidR="00DD5096" w:rsidRPr="00BF1AA3" w:rsidRDefault="00DD5096" w:rsidP="00BF1AA3">
                          <w:pPr>
                            <w:spacing w:line="240" w:lineRule="auto"/>
                            <w:jc w:val="center"/>
                            <w:rPr>
                              <w:caps/>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63A1E" id="_x0000_s1027" style="position:absolute;margin-left:143.05pt;margin-top:-4.25pt;width:321pt;height:2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076992,3331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" adj="-11796480,,5400" path="m166574,l3910419,v91996,,166574,74578,166574,166574c4076993,218620,4076992,270667,4076992,322713v,5763,-4671,10434,-10434,10434l10434,333147c4671,333147,,328476,,322713l,166574c,74578,74578,,166574,xe" fillcolor="#adc67f" strokecolor="#adc67f">
              <v:stroke joinstyle="miter"/>
              <v:formulas/>
              <v:path o:connecttype="custom" o:connectlocs="166574,0;3910419,0;4076993,166574;4076992,322713;4066558,333147;10434,333147;0,322713;0,166574;166574,0" o:connectangles="0,0,0,0,0,0,0,0,0" textboxrect="0,0,4076992,333147"/>
              <v:textbox>
                <w:txbxContent>
                  <w:p w14:paraId="46C7B426" w14:textId="77777777" w:rsidR="00684037" w:rsidRPr="00684037" w:rsidRDefault="00684037" w:rsidP="00684037">
                    <w:pPr>
                      <w:spacing w:line="240" w:lineRule="auto"/>
                      <w:jc w:val="center"/>
                      <w:rPr>
                        <w:caps/>
                        <w:color w:val="FFFFFF" w:themeColor="background1"/>
                        <w:sz w:val="18"/>
                        <w:szCs w:val="18"/>
                      </w:rPr>
                    </w:pPr>
                    <w:r w:rsidRPr="00684037">
                      <w:rPr>
                        <w:caps/>
                        <w:color w:val="FFFFFF" w:themeColor="background1"/>
                        <w:sz w:val="18"/>
                        <w:szCs w:val="18"/>
                      </w:rPr>
                      <w:t>événement significatif</w:t>
                    </w:r>
                  </w:p>
                  <w:p w14:paraId="48FAB424" w14:textId="232E6AE6" w:rsidR="00DD5096" w:rsidRPr="00BF1AA3" w:rsidRDefault="00DD5096" w:rsidP="00BF1AA3">
                    <w:pPr>
                      <w:spacing w:line="240" w:lineRule="auto"/>
                      <w:jc w:val="center"/>
                      <w:rPr>
                        <w:caps/>
                        <w:color w:val="FFFFFF" w:themeColor="background1"/>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B96"/>
    <w:multiLevelType w:val="hybridMultilevel"/>
    <w:tmpl w:val="869215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24C13"/>
    <w:multiLevelType w:val="hybridMultilevel"/>
    <w:tmpl w:val="6DFE2358"/>
    <w:lvl w:ilvl="0" w:tplc="26F29804">
      <w:start w:val="6"/>
      <w:numFmt w:val="decimal"/>
      <w:lvlText w:val="%1."/>
      <w:lvlJc w:val="left"/>
      <w:pPr>
        <w:ind w:left="1920" w:hanging="360"/>
      </w:pPr>
      <w:rPr>
        <w:rFonts w:hint="default"/>
        <w:b/>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11F05207"/>
    <w:multiLevelType w:val="hybridMultilevel"/>
    <w:tmpl w:val="E18EC3F6"/>
    <w:lvl w:ilvl="0" w:tplc="FDB6F32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37A2C"/>
    <w:multiLevelType w:val="hybridMultilevel"/>
    <w:tmpl w:val="B4FE1650"/>
    <w:lvl w:ilvl="0" w:tplc="60C01A74">
      <w:start w:val="1"/>
      <w:numFmt w:val="decimal"/>
      <w:lvlText w:val="%1."/>
      <w:lvlJc w:val="left"/>
      <w:pPr>
        <w:ind w:left="720" w:hanging="360"/>
      </w:pPr>
      <w:rPr>
        <w:rFonts w:hint="default"/>
        <w:b/>
        <w:i w:val="0"/>
        <w:sz w:val="22"/>
        <w:szCs w:val="22"/>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14A44B6"/>
    <w:multiLevelType w:val="hybridMultilevel"/>
    <w:tmpl w:val="90F44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E21A2"/>
    <w:multiLevelType w:val="hybridMultilevel"/>
    <w:tmpl w:val="0FBA8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518F0"/>
    <w:multiLevelType w:val="hybridMultilevel"/>
    <w:tmpl w:val="EDC656EA"/>
    <w:lvl w:ilvl="0" w:tplc="08090001">
      <w:start w:val="1"/>
      <w:numFmt w:val="bullet"/>
      <w:lvlText w:val=""/>
      <w:lvlJc w:val="left"/>
      <w:pPr>
        <w:ind w:left="1353" w:hanging="360"/>
      </w:pPr>
      <w:rPr>
        <w:rFonts w:ascii="Symbol" w:hAnsi="Symbol" w:hint="default"/>
        <w:b w:val="0"/>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7" w15:restartNumberingAfterBreak="0">
    <w:nsid w:val="34CA57B0"/>
    <w:multiLevelType w:val="hybridMultilevel"/>
    <w:tmpl w:val="C8E6B87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F84CD5"/>
    <w:multiLevelType w:val="hybridMultilevel"/>
    <w:tmpl w:val="98489C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32C37"/>
    <w:multiLevelType w:val="hybridMultilevel"/>
    <w:tmpl w:val="C538AD3C"/>
    <w:lvl w:ilvl="0" w:tplc="08090001">
      <w:start w:val="1"/>
      <w:numFmt w:val="bullet"/>
      <w:lvlText w:val=""/>
      <w:lvlJc w:val="left"/>
      <w:pPr>
        <w:ind w:left="2160" w:hanging="360"/>
      </w:pPr>
      <w:rPr>
        <w:rFonts w:ascii="Symbol" w:hAnsi="Symbol" w:hint="default"/>
      </w:rPr>
    </w:lvl>
    <w:lvl w:ilvl="1" w:tplc="080C0019">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10" w15:restartNumberingAfterBreak="0">
    <w:nsid w:val="54DD7CBA"/>
    <w:multiLevelType w:val="hybridMultilevel"/>
    <w:tmpl w:val="DFB23928"/>
    <w:lvl w:ilvl="0" w:tplc="080C0001">
      <w:start w:val="1"/>
      <w:numFmt w:val="bullet"/>
      <w:lvlText w:val=""/>
      <w:lvlJc w:val="left"/>
      <w:pPr>
        <w:ind w:left="1035" w:hanging="360"/>
      </w:pPr>
      <w:rPr>
        <w:rFonts w:ascii="Symbol" w:hAnsi="Symbol" w:hint="default"/>
      </w:rPr>
    </w:lvl>
    <w:lvl w:ilvl="1" w:tplc="080C0003" w:tentative="1">
      <w:start w:val="1"/>
      <w:numFmt w:val="bullet"/>
      <w:lvlText w:val="o"/>
      <w:lvlJc w:val="left"/>
      <w:pPr>
        <w:ind w:left="1755" w:hanging="360"/>
      </w:pPr>
      <w:rPr>
        <w:rFonts w:ascii="Courier New" w:hAnsi="Courier New" w:cs="Courier New" w:hint="default"/>
      </w:rPr>
    </w:lvl>
    <w:lvl w:ilvl="2" w:tplc="080C0005" w:tentative="1">
      <w:start w:val="1"/>
      <w:numFmt w:val="bullet"/>
      <w:lvlText w:val=""/>
      <w:lvlJc w:val="left"/>
      <w:pPr>
        <w:ind w:left="2475" w:hanging="360"/>
      </w:pPr>
      <w:rPr>
        <w:rFonts w:ascii="Wingdings" w:hAnsi="Wingdings" w:hint="default"/>
      </w:rPr>
    </w:lvl>
    <w:lvl w:ilvl="3" w:tplc="080C0001" w:tentative="1">
      <w:start w:val="1"/>
      <w:numFmt w:val="bullet"/>
      <w:lvlText w:val=""/>
      <w:lvlJc w:val="left"/>
      <w:pPr>
        <w:ind w:left="3195" w:hanging="360"/>
      </w:pPr>
      <w:rPr>
        <w:rFonts w:ascii="Symbol" w:hAnsi="Symbol" w:hint="default"/>
      </w:rPr>
    </w:lvl>
    <w:lvl w:ilvl="4" w:tplc="080C0003" w:tentative="1">
      <w:start w:val="1"/>
      <w:numFmt w:val="bullet"/>
      <w:lvlText w:val="o"/>
      <w:lvlJc w:val="left"/>
      <w:pPr>
        <w:ind w:left="3915" w:hanging="360"/>
      </w:pPr>
      <w:rPr>
        <w:rFonts w:ascii="Courier New" w:hAnsi="Courier New" w:cs="Courier New" w:hint="default"/>
      </w:rPr>
    </w:lvl>
    <w:lvl w:ilvl="5" w:tplc="080C0005" w:tentative="1">
      <w:start w:val="1"/>
      <w:numFmt w:val="bullet"/>
      <w:lvlText w:val=""/>
      <w:lvlJc w:val="left"/>
      <w:pPr>
        <w:ind w:left="4635" w:hanging="360"/>
      </w:pPr>
      <w:rPr>
        <w:rFonts w:ascii="Wingdings" w:hAnsi="Wingdings" w:hint="default"/>
      </w:rPr>
    </w:lvl>
    <w:lvl w:ilvl="6" w:tplc="080C0001" w:tentative="1">
      <w:start w:val="1"/>
      <w:numFmt w:val="bullet"/>
      <w:lvlText w:val=""/>
      <w:lvlJc w:val="left"/>
      <w:pPr>
        <w:ind w:left="5355" w:hanging="360"/>
      </w:pPr>
      <w:rPr>
        <w:rFonts w:ascii="Symbol" w:hAnsi="Symbol" w:hint="default"/>
      </w:rPr>
    </w:lvl>
    <w:lvl w:ilvl="7" w:tplc="080C0003" w:tentative="1">
      <w:start w:val="1"/>
      <w:numFmt w:val="bullet"/>
      <w:lvlText w:val="o"/>
      <w:lvlJc w:val="left"/>
      <w:pPr>
        <w:ind w:left="6075" w:hanging="360"/>
      </w:pPr>
      <w:rPr>
        <w:rFonts w:ascii="Courier New" w:hAnsi="Courier New" w:cs="Courier New" w:hint="default"/>
      </w:rPr>
    </w:lvl>
    <w:lvl w:ilvl="8" w:tplc="080C0005" w:tentative="1">
      <w:start w:val="1"/>
      <w:numFmt w:val="bullet"/>
      <w:lvlText w:val=""/>
      <w:lvlJc w:val="left"/>
      <w:pPr>
        <w:ind w:left="6795" w:hanging="360"/>
      </w:pPr>
      <w:rPr>
        <w:rFonts w:ascii="Wingdings" w:hAnsi="Wingdings" w:hint="default"/>
      </w:rPr>
    </w:lvl>
  </w:abstractNum>
  <w:abstractNum w:abstractNumId="11" w15:restartNumberingAfterBreak="0">
    <w:nsid w:val="54FA4473"/>
    <w:multiLevelType w:val="hybridMultilevel"/>
    <w:tmpl w:val="797E7458"/>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2" w15:restartNumberingAfterBreak="0">
    <w:nsid w:val="579B0C1C"/>
    <w:multiLevelType w:val="hybridMultilevel"/>
    <w:tmpl w:val="6EB492E6"/>
    <w:lvl w:ilvl="0" w:tplc="60C01A74">
      <w:start w:val="1"/>
      <w:numFmt w:val="decimal"/>
      <w:lvlText w:val="%1."/>
      <w:lvlJc w:val="left"/>
      <w:pPr>
        <w:ind w:left="72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EE73B0"/>
    <w:multiLevelType w:val="hybridMultilevel"/>
    <w:tmpl w:val="CD746A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92D73"/>
    <w:multiLevelType w:val="hybridMultilevel"/>
    <w:tmpl w:val="B1FA4E3C"/>
    <w:lvl w:ilvl="0" w:tplc="08090001">
      <w:start w:val="1"/>
      <w:numFmt w:val="bullet"/>
      <w:lvlText w:val=""/>
      <w:lvlJc w:val="left"/>
      <w:pPr>
        <w:ind w:left="2160" w:hanging="360"/>
      </w:pPr>
      <w:rPr>
        <w:rFonts w:ascii="Symbol" w:hAnsi="Symbol" w:hint="default"/>
      </w:rPr>
    </w:lvl>
    <w:lvl w:ilvl="1" w:tplc="080C0019">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15" w15:restartNumberingAfterBreak="0">
    <w:nsid w:val="6C496A40"/>
    <w:multiLevelType w:val="hybridMultilevel"/>
    <w:tmpl w:val="6DFE2358"/>
    <w:lvl w:ilvl="0" w:tplc="26F29804">
      <w:start w:val="6"/>
      <w:numFmt w:val="decimal"/>
      <w:lvlText w:val="%1."/>
      <w:lvlJc w:val="left"/>
      <w:pPr>
        <w:ind w:left="1920" w:hanging="360"/>
      </w:pPr>
      <w:rPr>
        <w:rFonts w:hint="default"/>
        <w:b/>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6E340252"/>
    <w:multiLevelType w:val="hybridMultilevel"/>
    <w:tmpl w:val="5EB6F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221AA"/>
    <w:multiLevelType w:val="hybridMultilevel"/>
    <w:tmpl w:val="4516E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370014">
    <w:abstractNumId w:val="3"/>
  </w:num>
  <w:num w:numId="2" w16cid:durableId="1736314411">
    <w:abstractNumId w:val="10"/>
  </w:num>
  <w:num w:numId="3" w16cid:durableId="141195403">
    <w:abstractNumId w:val="11"/>
  </w:num>
  <w:num w:numId="4" w16cid:durableId="422802678">
    <w:abstractNumId w:val="7"/>
  </w:num>
  <w:num w:numId="5" w16cid:durableId="674890925">
    <w:abstractNumId w:val="6"/>
  </w:num>
  <w:num w:numId="6" w16cid:durableId="1055159271">
    <w:abstractNumId w:val="9"/>
  </w:num>
  <w:num w:numId="7" w16cid:durableId="1176387886">
    <w:abstractNumId w:val="14"/>
  </w:num>
  <w:num w:numId="8" w16cid:durableId="1412509424">
    <w:abstractNumId w:val="2"/>
  </w:num>
  <w:num w:numId="9" w16cid:durableId="1292443956">
    <w:abstractNumId w:val="5"/>
  </w:num>
  <w:num w:numId="10" w16cid:durableId="522982669">
    <w:abstractNumId w:val="0"/>
  </w:num>
  <w:num w:numId="11" w16cid:durableId="842669975">
    <w:abstractNumId w:val="17"/>
  </w:num>
  <w:num w:numId="12" w16cid:durableId="324817566">
    <w:abstractNumId w:val="16"/>
  </w:num>
  <w:num w:numId="13" w16cid:durableId="465202671">
    <w:abstractNumId w:val="1"/>
  </w:num>
  <w:num w:numId="14" w16cid:durableId="1312712693">
    <w:abstractNumId w:val="8"/>
  </w:num>
  <w:num w:numId="15" w16cid:durableId="567150032">
    <w:abstractNumId w:val="15"/>
  </w:num>
  <w:num w:numId="16" w16cid:durableId="1790657541">
    <w:abstractNumId w:val="12"/>
  </w:num>
  <w:num w:numId="17" w16cid:durableId="240524405">
    <w:abstractNumId w:val="4"/>
  </w:num>
  <w:num w:numId="18" w16cid:durableId="169319170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hyphenationZone w:val="425"/>
  <w:drawingGridHorizontalSpacing w:val="181"/>
  <w:drawingGridVerticalSpacing w:val="18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E8"/>
    <w:rsid w:val="000035B8"/>
    <w:rsid w:val="0000429B"/>
    <w:rsid w:val="000057AD"/>
    <w:rsid w:val="00013DC0"/>
    <w:rsid w:val="000314A7"/>
    <w:rsid w:val="00032703"/>
    <w:rsid w:val="00033CEE"/>
    <w:rsid w:val="00036100"/>
    <w:rsid w:val="000379EE"/>
    <w:rsid w:val="00072B30"/>
    <w:rsid w:val="00075E88"/>
    <w:rsid w:val="00077B78"/>
    <w:rsid w:val="00085AAE"/>
    <w:rsid w:val="000931AB"/>
    <w:rsid w:val="00094913"/>
    <w:rsid w:val="000973E6"/>
    <w:rsid w:val="000A221A"/>
    <w:rsid w:val="000A4CC5"/>
    <w:rsid w:val="000A5F83"/>
    <w:rsid w:val="000A7140"/>
    <w:rsid w:val="000B1F30"/>
    <w:rsid w:val="000B1F89"/>
    <w:rsid w:val="000B4771"/>
    <w:rsid w:val="000D02D4"/>
    <w:rsid w:val="000D12A3"/>
    <w:rsid w:val="000D2502"/>
    <w:rsid w:val="000D76F5"/>
    <w:rsid w:val="000E1967"/>
    <w:rsid w:val="000E1CC0"/>
    <w:rsid w:val="00121465"/>
    <w:rsid w:val="0013286C"/>
    <w:rsid w:val="00137C31"/>
    <w:rsid w:val="001404D4"/>
    <w:rsid w:val="0014199C"/>
    <w:rsid w:val="0014255C"/>
    <w:rsid w:val="00160252"/>
    <w:rsid w:val="00162E40"/>
    <w:rsid w:val="001647A5"/>
    <w:rsid w:val="0017623D"/>
    <w:rsid w:val="00182222"/>
    <w:rsid w:val="001831EB"/>
    <w:rsid w:val="001843F5"/>
    <w:rsid w:val="00187E6E"/>
    <w:rsid w:val="00192325"/>
    <w:rsid w:val="00195704"/>
    <w:rsid w:val="001A2644"/>
    <w:rsid w:val="001A5B44"/>
    <w:rsid w:val="001B33E8"/>
    <w:rsid w:val="001C207D"/>
    <w:rsid w:val="001C487B"/>
    <w:rsid w:val="001C4A52"/>
    <w:rsid w:val="001C5CB8"/>
    <w:rsid w:val="001D0B3B"/>
    <w:rsid w:val="001D2EB6"/>
    <w:rsid w:val="001D7765"/>
    <w:rsid w:val="001E5837"/>
    <w:rsid w:val="001F49BE"/>
    <w:rsid w:val="001F686E"/>
    <w:rsid w:val="002006EF"/>
    <w:rsid w:val="00200D20"/>
    <w:rsid w:val="00203532"/>
    <w:rsid w:val="002073D5"/>
    <w:rsid w:val="00214764"/>
    <w:rsid w:val="00214C82"/>
    <w:rsid w:val="00220FB2"/>
    <w:rsid w:val="00221412"/>
    <w:rsid w:val="00227942"/>
    <w:rsid w:val="00232BBF"/>
    <w:rsid w:val="002330FF"/>
    <w:rsid w:val="00233A97"/>
    <w:rsid w:val="00234624"/>
    <w:rsid w:val="0024095F"/>
    <w:rsid w:val="00242E51"/>
    <w:rsid w:val="0024330D"/>
    <w:rsid w:val="002463A4"/>
    <w:rsid w:val="0025270C"/>
    <w:rsid w:val="00252FC5"/>
    <w:rsid w:val="0025499C"/>
    <w:rsid w:val="00254F49"/>
    <w:rsid w:val="00256561"/>
    <w:rsid w:val="00281C32"/>
    <w:rsid w:val="00284A90"/>
    <w:rsid w:val="00284DB3"/>
    <w:rsid w:val="00287EA4"/>
    <w:rsid w:val="0029104C"/>
    <w:rsid w:val="0029529F"/>
    <w:rsid w:val="002A094E"/>
    <w:rsid w:val="002A600B"/>
    <w:rsid w:val="002B2924"/>
    <w:rsid w:val="002B372A"/>
    <w:rsid w:val="002B79B1"/>
    <w:rsid w:val="002D01E6"/>
    <w:rsid w:val="002D2501"/>
    <w:rsid w:val="002D4047"/>
    <w:rsid w:val="002D6C37"/>
    <w:rsid w:val="002D6C87"/>
    <w:rsid w:val="002E62CD"/>
    <w:rsid w:val="002E7607"/>
    <w:rsid w:val="00301082"/>
    <w:rsid w:val="00306A24"/>
    <w:rsid w:val="003247DC"/>
    <w:rsid w:val="0033330A"/>
    <w:rsid w:val="00333CED"/>
    <w:rsid w:val="003373FB"/>
    <w:rsid w:val="00337A0D"/>
    <w:rsid w:val="00343342"/>
    <w:rsid w:val="0034356C"/>
    <w:rsid w:val="00343C1D"/>
    <w:rsid w:val="003442D4"/>
    <w:rsid w:val="0035329C"/>
    <w:rsid w:val="0037228A"/>
    <w:rsid w:val="00375878"/>
    <w:rsid w:val="00377C9C"/>
    <w:rsid w:val="00381F9E"/>
    <w:rsid w:val="00385016"/>
    <w:rsid w:val="003B2029"/>
    <w:rsid w:val="003C5C8C"/>
    <w:rsid w:val="003D5545"/>
    <w:rsid w:val="003E37DE"/>
    <w:rsid w:val="003E39F6"/>
    <w:rsid w:val="003F29C2"/>
    <w:rsid w:val="00403316"/>
    <w:rsid w:val="004050A3"/>
    <w:rsid w:val="00406007"/>
    <w:rsid w:val="00410D60"/>
    <w:rsid w:val="004138C0"/>
    <w:rsid w:val="004172D8"/>
    <w:rsid w:val="004235C8"/>
    <w:rsid w:val="004336E3"/>
    <w:rsid w:val="00435924"/>
    <w:rsid w:val="004449DE"/>
    <w:rsid w:val="00446E03"/>
    <w:rsid w:val="0045243D"/>
    <w:rsid w:val="0045532F"/>
    <w:rsid w:val="00457089"/>
    <w:rsid w:val="0047377E"/>
    <w:rsid w:val="00476AB2"/>
    <w:rsid w:val="0048388D"/>
    <w:rsid w:val="00484FDD"/>
    <w:rsid w:val="00490F8C"/>
    <w:rsid w:val="004A11BB"/>
    <w:rsid w:val="004A64E6"/>
    <w:rsid w:val="004A6F46"/>
    <w:rsid w:val="004C5BC1"/>
    <w:rsid w:val="004F017A"/>
    <w:rsid w:val="00502BBB"/>
    <w:rsid w:val="0050503A"/>
    <w:rsid w:val="0050734B"/>
    <w:rsid w:val="0051646C"/>
    <w:rsid w:val="00517FAC"/>
    <w:rsid w:val="005230E2"/>
    <w:rsid w:val="0052390F"/>
    <w:rsid w:val="005253BE"/>
    <w:rsid w:val="00526A5F"/>
    <w:rsid w:val="0053448E"/>
    <w:rsid w:val="00535D00"/>
    <w:rsid w:val="005371E0"/>
    <w:rsid w:val="00563041"/>
    <w:rsid w:val="0057335D"/>
    <w:rsid w:val="0058179E"/>
    <w:rsid w:val="005973A4"/>
    <w:rsid w:val="005A225C"/>
    <w:rsid w:val="005A5F45"/>
    <w:rsid w:val="005B3B0E"/>
    <w:rsid w:val="005B534B"/>
    <w:rsid w:val="005C06B1"/>
    <w:rsid w:val="005D201C"/>
    <w:rsid w:val="005D27B6"/>
    <w:rsid w:val="005F1766"/>
    <w:rsid w:val="00613A83"/>
    <w:rsid w:val="006173B1"/>
    <w:rsid w:val="00640625"/>
    <w:rsid w:val="006416A2"/>
    <w:rsid w:val="00643830"/>
    <w:rsid w:val="00646980"/>
    <w:rsid w:val="00647AFB"/>
    <w:rsid w:val="00652B15"/>
    <w:rsid w:val="0066467A"/>
    <w:rsid w:val="00665148"/>
    <w:rsid w:val="006674E9"/>
    <w:rsid w:val="006748BB"/>
    <w:rsid w:val="00684037"/>
    <w:rsid w:val="0069539D"/>
    <w:rsid w:val="006A6880"/>
    <w:rsid w:val="006A6DBF"/>
    <w:rsid w:val="006B00B4"/>
    <w:rsid w:val="006B24B5"/>
    <w:rsid w:val="006B3F07"/>
    <w:rsid w:val="006C51B6"/>
    <w:rsid w:val="006C6E51"/>
    <w:rsid w:val="006D7C18"/>
    <w:rsid w:val="006E5270"/>
    <w:rsid w:val="006F6C46"/>
    <w:rsid w:val="007022D0"/>
    <w:rsid w:val="0070298B"/>
    <w:rsid w:val="007105EF"/>
    <w:rsid w:val="00710DBD"/>
    <w:rsid w:val="00711326"/>
    <w:rsid w:val="007216EC"/>
    <w:rsid w:val="00722F60"/>
    <w:rsid w:val="0072445F"/>
    <w:rsid w:val="0073571B"/>
    <w:rsid w:val="00735C15"/>
    <w:rsid w:val="00743D85"/>
    <w:rsid w:val="0075143C"/>
    <w:rsid w:val="00751909"/>
    <w:rsid w:val="00761018"/>
    <w:rsid w:val="00770A19"/>
    <w:rsid w:val="007779F7"/>
    <w:rsid w:val="007921E9"/>
    <w:rsid w:val="007A5779"/>
    <w:rsid w:val="007A6A50"/>
    <w:rsid w:val="007B1942"/>
    <w:rsid w:val="007B4288"/>
    <w:rsid w:val="007B4C6D"/>
    <w:rsid w:val="007B6DEA"/>
    <w:rsid w:val="007D142C"/>
    <w:rsid w:val="007D36DD"/>
    <w:rsid w:val="007D7DF2"/>
    <w:rsid w:val="007E28E4"/>
    <w:rsid w:val="007E4334"/>
    <w:rsid w:val="007F33A6"/>
    <w:rsid w:val="007F3E0F"/>
    <w:rsid w:val="007F565F"/>
    <w:rsid w:val="00802D31"/>
    <w:rsid w:val="0081693F"/>
    <w:rsid w:val="00816E79"/>
    <w:rsid w:val="00821CFB"/>
    <w:rsid w:val="008255A5"/>
    <w:rsid w:val="00831D48"/>
    <w:rsid w:val="00832052"/>
    <w:rsid w:val="008348A4"/>
    <w:rsid w:val="008350BE"/>
    <w:rsid w:val="00845BC1"/>
    <w:rsid w:val="00854160"/>
    <w:rsid w:val="00856BFD"/>
    <w:rsid w:val="0086187D"/>
    <w:rsid w:val="0086756D"/>
    <w:rsid w:val="00873893"/>
    <w:rsid w:val="00885B87"/>
    <w:rsid w:val="008939CE"/>
    <w:rsid w:val="00897B16"/>
    <w:rsid w:val="008A7918"/>
    <w:rsid w:val="008B6E3C"/>
    <w:rsid w:val="008C0296"/>
    <w:rsid w:val="008D3CBA"/>
    <w:rsid w:val="008E08E7"/>
    <w:rsid w:val="008E1DEE"/>
    <w:rsid w:val="008E7118"/>
    <w:rsid w:val="008F46DC"/>
    <w:rsid w:val="0090312C"/>
    <w:rsid w:val="00914D11"/>
    <w:rsid w:val="009159E6"/>
    <w:rsid w:val="009305E9"/>
    <w:rsid w:val="0093422A"/>
    <w:rsid w:val="009412AF"/>
    <w:rsid w:val="00941F99"/>
    <w:rsid w:val="00956E89"/>
    <w:rsid w:val="009643BB"/>
    <w:rsid w:val="009663BB"/>
    <w:rsid w:val="0097287A"/>
    <w:rsid w:val="00973D5A"/>
    <w:rsid w:val="00974DDF"/>
    <w:rsid w:val="00981C4E"/>
    <w:rsid w:val="009A0575"/>
    <w:rsid w:val="009A0589"/>
    <w:rsid w:val="009A18AC"/>
    <w:rsid w:val="009B2FC6"/>
    <w:rsid w:val="009B4F31"/>
    <w:rsid w:val="009B624E"/>
    <w:rsid w:val="009D1D91"/>
    <w:rsid w:val="009D5A10"/>
    <w:rsid w:val="009E31D7"/>
    <w:rsid w:val="009E38F0"/>
    <w:rsid w:val="009E42AC"/>
    <w:rsid w:val="00A06D6E"/>
    <w:rsid w:val="00A12FE2"/>
    <w:rsid w:val="00A413F1"/>
    <w:rsid w:val="00A468C9"/>
    <w:rsid w:val="00A517D5"/>
    <w:rsid w:val="00A62C79"/>
    <w:rsid w:val="00A674A3"/>
    <w:rsid w:val="00A744FE"/>
    <w:rsid w:val="00A81DA2"/>
    <w:rsid w:val="00A86D4D"/>
    <w:rsid w:val="00A9416C"/>
    <w:rsid w:val="00A96F6E"/>
    <w:rsid w:val="00AA6270"/>
    <w:rsid w:val="00AB1FDE"/>
    <w:rsid w:val="00AB53E4"/>
    <w:rsid w:val="00AB6E54"/>
    <w:rsid w:val="00AC1E99"/>
    <w:rsid w:val="00AC50A6"/>
    <w:rsid w:val="00AE05D1"/>
    <w:rsid w:val="00AE5330"/>
    <w:rsid w:val="00AE5642"/>
    <w:rsid w:val="00AE7307"/>
    <w:rsid w:val="00AF0A52"/>
    <w:rsid w:val="00AF18DC"/>
    <w:rsid w:val="00B00C3E"/>
    <w:rsid w:val="00B056DE"/>
    <w:rsid w:val="00B1146B"/>
    <w:rsid w:val="00B236F3"/>
    <w:rsid w:val="00B272A4"/>
    <w:rsid w:val="00B30C6A"/>
    <w:rsid w:val="00B314A4"/>
    <w:rsid w:val="00B31DAA"/>
    <w:rsid w:val="00B37EEC"/>
    <w:rsid w:val="00B445CA"/>
    <w:rsid w:val="00B47394"/>
    <w:rsid w:val="00B55A0F"/>
    <w:rsid w:val="00B57A30"/>
    <w:rsid w:val="00B6025D"/>
    <w:rsid w:val="00B638D4"/>
    <w:rsid w:val="00B63DE6"/>
    <w:rsid w:val="00B73030"/>
    <w:rsid w:val="00B74C67"/>
    <w:rsid w:val="00B779AA"/>
    <w:rsid w:val="00B843C7"/>
    <w:rsid w:val="00B90C61"/>
    <w:rsid w:val="00BC0E9F"/>
    <w:rsid w:val="00BC6A98"/>
    <w:rsid w:val="00BD3FF7"/>
    <w:rsid w:val="00BD71CE"/>
    <w:rsid w:val="00BF1AA3"/>
    <w:rsid w:val="00BF2B0F"/>
    <w:rsid w:val="00BF399F"/>
    <w:rsid w:val="00C20575"/>
    <w:rsid w:val="00C23E55"/>
    <w:rsid w:val="00C360EB"/>
    <w:rsid w:val="00C518A0"/>
    <w:rsid w:val="00C52BB1"/>
    <w:rsid w:val="00C5614C"/>
    <w:rsid w:val="00C66F1E"/>
    <w:rsid w:val="00C73487"/>
    <w:rsid w:val="00C753D6"/>
    <w:rsid w:val="00C90E32"/>
    <w:rsid w:val="00C91DAD"/>
    <w:rsid w:val="00CA079A"/>
    <w:rsid w:val="00CA29F4"/>
    <w:rsid w:val="00CA2D32"/>
    <w:rsid w:val="00CA41F1"/>
    <w:rsid w:val="00CC1B10"/>
    <w:rsid w:val="00CC2C4E"/>
    <w:rsid w:val="00CD1285"/>
    <w:rsid w:val="00CF5746"/>
    <w:rsid w:val="00D06452"/>
    <w:rsid w:val="00D11AB3"/>
    <w:rsid w:val="00D13BEA"/>
    <w:rsid w:val="00D24841"/>
    <w:rsid w:val="00D31F57"/>
    <w:rsid w:val="00D42F03"/>
    <w:rsid w:val="00D43764"/>
    <w:rsid w:val="00D50164"/>
    <w:rsid w:val="00D72EF2"/>
    <w:rsid w:val="00D81474"/>
    <w:rsid w:val="00D831BB"/>
    <w:rsid w:val="00D84B1D"/>
    <w:rsid w:val="00D90622"/>
    <w:rsid w:val="00D971FA"/>
    <w:rsid w:val="00D97801"/>
    <w:rsid w:val="00DA6B68"/>
    <w:rsid w:val="00DB3ED8"/>
    <w:rsid w:val="00DB7198"/>
    <w:rsid w:val="00DC1F8E"/>
    <w:rsid w:val="00DC2AAD"/>
    <w:rsid w:val="00DC57C3"/>
    <w:rsid w:val="00DC748D"/>
    <w:rsid w:val="00DD5096"/>
    <w:rsid w:val="00DE1DCD"/>
    <w:rsid w:val="00DE4AD8"/>
    <w:rsid w:val="00DE507A"/>
    <w:rsid w:val="00DE6FC5"/>
    <w:rsid w:val="00DE7873"/>
    <w:rsid w:val="00DF06E5"/>
    <w:rsid w:val="00DF2734"/>
    <w:rsid w:val="00DF47B5"/>
    <w:rsid w:val="00E0064F"/>
    <w:rsid w:val="00E009A3"/>
    <w:rsid w:val="00E0475B"/>
    <w:rsid w:val="00E15EE9"/>
    <w:rsid w:val="00E17110"/>
    <w:rsid w:val="00E243A0"/>
    <w:rsid w:val="00E275F8"/>
    <w:rsid w:val="00E325BA"/>
    <w:rsid w:val="00E3292C"/>
    <w:rsid w:val="00E34FA7"/>
    <w:rsid w:val="00E40C5C"/>
    <w:rsid w:val="00E4442F"/>
    <w:rsid w:val="00E45C20"/>
    <w:rsid w:val="00E763ED"/>
    <w:rsid w:val="00E9061E"/>
    <w:rsid w:val="00E9660D"/>
    <w:rsid w:val="00EA1593"/>
    <w:rsid w:val="00EB0A35"/>
    <w:rsid w:val="00EB32BE"/>
    <w:rsid w:val="00EB5557"/>
    <w:rsid w:val="00EC0F13"/>
    <w:rsid w:val="00EC1CAD"/>
    <w:rsid w:val="00EC42A3"/>
    <w:rsid w:val="00ED16AC"/>
    <w:rsid w:val="00ED6C5A"/>
    <w:rsid w:val="00EE14AE"/>
    <w:rsid w:val="00EE78D3"/>
    <w:rsid w:val="00EF7A68"/>
    <w:rsid w:val="00F07338"/>
    <w:rsid w:val="00F11CEF"/>
    <w:rsid w:val="00F128BA"/>
    <w:rsid w:val="00F17534"/>
    <w:rsid w:val="00F32D41"/>
    <w:rsid w:val="00F37455"/>
    <w:rsid w:val="00F45F0B"/>
    <w:rsid w:val="00F52253"/>
    <w:rsid w:val="00F53210"/>
    <w:rsid w:val="00F61761"/>
    <w:rsid w:val="00F64362"/>
    <w:rsid w:val="00F71101"/>
    <w:rsid w:val="00F74F28"/>
    <w:rsid w:val="00F761D7"/>
    <w:rsid w:val="00F8677C"/>
    <w:rsid w:val="00F92A28"/>
    <w:rsid w:val="00F95406"/>
    <w:rsid w:val="00F957AB"/>
    <w:rsid w:val="00FA3B6D"/>
    <w:rsid w:val="00FA41D4"/>
    <w:rsid w:val="00FA49B0"/>
    <w:rsid w:val="00FA59AC"/>
    <w:rsid w:val="00FB7C9E"/>
    <w:rsid w:val="00FC7C5E"/>
    <w:rsid w:val="00FD3CA6"/>
    <w:rsid w:val="00FD761A"/>
    <w:rsid w:val="00FF280B"/>
    <w:rsid w:val="00FF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121D1"/>
  <w15:docId w15:val="{0F21F6E6-A571-4CF2-A5C4-E1E9FFBC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2C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3E8"/>
  </w:style>
  <w:style w:type="paragraph" w:styleId="Footer">
    <w:name w:val="footer"/>
    <w:basedOn w:val="Normal"/>
    <w:link w:val="FooterChar"/>
    <w:uiPriority w:val="99"/>
    <w:unhideWhenUsed/>
    <w:rsid w:val="001B3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3E8"/>
  </w:style>
  <w:style w:type="paragraph" w:styleId="BalloonText">
    <w:name w:val="Balloon Text"/>
    <w:basedOn w:val="Normal"/>
    <w:link w:val="BalloonTextChar"/>
    <w:uiPriority w:val="99"/>
    <w:semiHidden/>
    <w:unhideWhenUsed/>
    <w:rsid w:val="001B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E8"/>
    <w:rPr>
      <w:rFonts w:ascii="Tahoma" w:hAnsi="Tahoma" w:cs="Tahoma"/>
      <w:sz w:val="16"/>
      <w:szCs w:val="16"/>
    </w:rPr>
  </w:style>
  <w:style w:type="character" w:styleId="Hyperlink">
    <w:name w:val="Hyperlink"/>
    <w:basedOn w:val="DefaultParagraphFont"/>
    <w:uiPriority w:val="99"/>
    <w:unhideWhenUsed/>
    <w:rsid w:val="001B33E8"/>
    <w:rPr>
      <w:color w:val="0000FF" w:themeColor="hyperlink"/>
      <w:u w:val="single"/>
    </w:rPr>
  </w:style>
  <w:style w:type="table" w:styleId="TableGrid">
    <w:name w:val="Table Grid"/>
    <w:basedOn w:val="TableNormal"/>
    <w:uiPriority w:val="59"/>
    <w:rsid w:val="001B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455"/>
    <w:pPr>
      <w:ind w:left="720"/>
      <w:contextualSpacing/>
    </w:pPr>
  </w:style>
  <w:style w:type="character" w:styleId="CommentReference">
    <w:name w:val="annotation reference"/>
    <w:basedOn w:val="DefaultParagraphFont"/>
    <w:uiPriority w:val="99"/>
    <w:semiHidden/>
    <w:unhideWhenUsed/>
    <w:rsid w:val="008B6E3C"/>
    <w:rPr>
      <w:sz w:val="16"/>
      <w:szCs w:val="16"/>
    </w:rPr>
  </w:style>
  <w:style w:type="paragraph" w:styleId="CommentText">
    <w:name w:val="annotation text"/>
    <w:basedOn w:val="Normal"/>
    <w:link w:val="CommentTextChar"/>
    <w:uiPriority w:val="99"/>
    <w:semiHidden/>
    <w:unhideWhenUsed/>
    <w:rsid w:val="008B6E3C"/>
    <w:pPr>
      <w:spacing w:line="240" w:lineRule="auto"/>
    </w:pPr>
    <w:rPr>
      <w:sz w:val="20"/>
      <w:szCs w:val="20"/>
    </w:rPr>
  </w:style>
  <w:style w:type="character" w:customStyle="1" w:styleId="CommentTextChar">
    <w:name w:val="Comment Text Char"/>
    <w:basedOn w:val="DefaultParagraphFont"/>
    <w:link w:val="CommentText"/>
    <w:uiPriority w:val="99"/>
    <w:semiHidden/>
    <w:rsid w:val="008B6E3C"/>
    <w:rPr>
      <w:sz w:val="20"/>
      <w:szCs w:val="20"/>
    </w:rPr>
  </w:style>
  <w:style w:type="paragraph" w:styleId="CommentSubject">
    <w:name w:val="annotation subject"/>
    <w:basedOn w:val="CommentText"/>
    <w:next w:val="CommentText"/>
    <w:link w:val="CommentSubjectChar"/>
    <w:uiPriority w:val="99"/>
    <w:semiHidden/>
    <w:unhideWhenUsed/>
    <w:rsid w:val="008B6E3C"/>
    <w:rPr>
      <w:b/>
      <w:bCs/>
    </w:rPr>
  </w:style>
  <w:style w:type="character" w:customStyle="1" w:styleId="CommentSubjectChar">
    <w:name w:val="Comment Subject Char"/>
    <w:basedOn w:val="CommentTextChar"/>
    <w:link w:val="CommentSubject"/>
    <w:uiPriority w:val="99"/>
    <w:semiHidden/>
    <w:rsid w:val="008B6E3C"/>
    <w:rPr>
      <w:b/>
      <w:bCs/>
      <w:sz w:val="20"/>
      <w:szCs w:val="20"/>
    </w:rPr>
  </w:style>
  <w:style w:type="paragraph" w:styleId="FootnoteText">
    <w:name w:val="footnote text"/>
    <w:basedOn w:val="Normal"/>
    <w:link w:val="FootnoteTextChar"/>
    <w:uiPriority w:val="99"/>
    <w:semiHidden/>
    <w:unhideWhenUsed/>
    <w:rsid w:val="00E906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61E"/>
    <w:rPr>
      <w:sz w:val="20"/>
      <w:szCs w:val="20"/>
    </w:rPr>
  </w:style>
  <w:style w:type="character" w:styleId="FootnoteReference">
    <w:name w:val="footnote reference"/>
    <w:basedOn w:val="DefaultParagraphFont"/>
    <w:uiPriority w:val="99"/>
    <w:semiHidden/>
    <w:unhideWhenUsed/>
    <w:rsid w:val="00E9061E"/>
    <w:rPr>
      <w:vertAlign w:val="superscript"/>
    </w:rPr>
  </w:style>
  <w:style w:type="table" w:customStyle="1" w:styleId="Grilledutableau1">
    <w:name w:val="Grille du tableau1"/>
    <w:basedOn w:val="TableNormal"/>
    <w:next w:val="TableGrid"/>
    <w:uiPriority w:val="59"/>
    <w:rsid w:val="002E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C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1557">
      <w:bodyDiv w:val="1"/>
      <w:marLeft w:val="0"/>
      <w:marRight w:val="0"/>
      <w:marTop w:val="0"/>
      <w:marBottom w:val="0"/>
      <w:divBdr>
        <w:top w:val="none" w:sz="0" w:space="0" w:color="auto"/>
        <w:left w:val="none" w:sz="0" w:space="0" w:color="auto"/>
        <w:bottom w:val="none" w:sz="0" w:space="0" w:color="auto"/>
        <w:right w:val="none" w:sz="0" w:space="0" w:color="auto"/>
      </w:divBdr>
    </w:div>
    <w:div w:id="200896236">
      <w:bodyDiv w:val="1"/>
      <w:marLeft w:val="0"/>
      <w:marRight w:val="0"/>
      <w:marTop w:val="0"/>
      <w:marBottom w:val="0"/>
      <w:divBdr>
        <w:top w:val="none" w:sz="0" w:space="0" w:color="auto"/>
        <w:left w:val="none" w:sz="0" w:space="0" w:color="auto"/>
        <w:bottom w:val="none" w:sz="0" w:space="0" w:color="auto"/>
        <w:right w:val="none" w:sz="0" w:space="0" w:color="auto"/>
      </w:divBdr>
    </w:div>
    <w:div w:id="1878158105">
      <w:bodyDiv w:val="1"/>
      <w:marLeft w:val="0"/>
      <w:marRight w:val="0"/>
      <w:marTop w:val="0"/>
      <w:marBottom w:val="0"/>
      <w:divBdr>
        <w:top w:val="none" w:sz="0" w:space="0" w:color="auto"/>
        <w:left w:val="none" w:sz="0" w:space="0" w:color="auto"/>
        <w:bottom w:val="none" w:sz="0" w:space="0" w:color="auto"/>
        <w:right w:val="none" w:sz="0" w:space="0" w:color="auto"/>
      </w:divBdr>
      <w:divsChild>
        <w:div w:id="826702322">
          <w:marLeft w:val="0"/>
          <w:marRight w:val="0"/>
          <w:marTop w:val="0"/>
          <w:marBottom w:val="0"/>
          <w:divBdr>
            <w:top w:val="none" w:sz="0" w:space="0" w:color="auto"/>
            <w:left w:val="none" w:sz="0" w:space="0" w:color="auto"/>
            <w:bottom w:val="none" w:sz="0" w:space="0" w:color="auto"/>
            <w:right w:val="none" w:sz="0" w:space="0" w:color="auto"/>
          </w:divBdr>
          <w:divsChild>
            <w:div w:id="461580889">
              <w:marLeft w:val="0"/>
              <w:marRight w:val="0"/>
              <w:marTop w:val="0"/>
              <w:marBottom w:val="0"/>
              <w:divBdr>
                <w:top w:val="none" w:sz="0" w:space="0" w:color="auto"/>
                <w:left w:val="none" w:sz="0" w:space="0" w:color="auto"/>
                <w:bottom w:val="none" w:sz="0" w:space="0" w:color="auto"/>
                <w:right w:val="none" w:sz="0" w:space="0" w:color="auto"/>
              </w:divBdr>
              <w:divsChild>
                <w:div w:id="19740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vent@fanc.fgov.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vent@fanc.fgov.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vent@fanc.fgov.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dms.fanc.be/sites/home/Logo%20FANCAFCN/LOGO%20FR_RGB%20L.jp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dms.fanc.be/sites/home/Logo%20FANCAFCN/LOGO%20FR_RGB%20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F9293C7C43C3A74FB98641691DDBC4860035C86DEC9FFB4A4FADBEAD76BC0E8090" ma:contentTypeVersion="34" ma:contentTypeDescription="" ma:contentTypeScope="" ma:versionID="abce88a9087077975f21091c3a61145b">
  <xsd:schema xmlns:xsd="http://www.w3.org/2001/XMLSchema" xmlns:xs="http://www.w3.org/2001/XMLSchema" xmlns:p="http://schemas.microsoft.com/office/2006/metadata/properties" xmlns:ns1="http://schemas.microsoft.com/sharepoint/v3" xmlns:ns2="bceec678-210a-45e4-bf23-c2cd3cb32a46" targetNamespace="http://schemas.microsoft.com/office/2006/metadata/properties" ma:root="true" ma:fieldsID="16d180f913cd4f7abf5f96da4d33bd2f" ns1:_="" ns2:_="">
    <xsd:import namespace="http://schemas.microsoft.com/sharepoint/v3"/>
    <xsd:import namespace="bceec678-210a-45e4-bf23-c2cd3cb32a46"/>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TaxCatchAllLabel" minOccurs="0"/>
                <xsd:element ref="ns2:_dlc_DocId" minOccurs="0"/>
                <xsd:element ref="ns2:adf4fe3c25fa42ed831227357618e3b0" minOccurs="0"/>
                <xsd:element ref="ns2:_dlc_DocIdUrl" minOccurs="0"/>
                <xsd:element ref="ns2:m1f9105012f746be86e0eeed50b8059f" minOccurs="0"/>
                <xsd:element ref="ns2:_dlc_DocIdPersistId" minOccurs="0"/>
                <xsd:element ref="ns2:fca67e54f7f048c8836b3807546d050a" minOccurs="0"/>
                <xsd:element ref="ns2:h3b06de2462a47c08af4973d8811c24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ec678-210a-45e4-bf23-c2cd3cb32a46"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ma:readOnly="false">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format="Dropdown" ma:internalName="Document_x0020_Status" ma:readOnly="false">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ma:readOnly="false">
      <xsd:simpleType>
        <xsd:restriction base="dms:DateTime"/>
      </xsd:simpleType>
    </xsd:element>
    <xsd:element name="Send_x0020_Date" ma:index="14" nillable="true" ma:displayName="Send Date" ma:description="Document sending outside the Agency" ma:format="DateOnly" ma:internalName="Send_x0020_Date" ma:readOnly="false">
      <xsd:simpleType>
        <xsd:restriction base="dms:DateTime"/>
      </xsd:simpleType>
    </xsd:element>
    <xsd:element name="TaxCatchAllLabel" ma:index="15" nillable="true" ma:displayName="Taxonomy Catch All Column1" ma:hidden="true" ma:list="{a2fae206-7ca7-4a76-babe-2f7758ef514b}" ma:internalName="TaxCatchAllLabel" ma:readOnly="true" ma:showField="CatchAllDataLabel" ma:web="bceec678-210a-45e4-bf23-c2cd3cb32a46">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adf4fe3c25fa42ed831227357618e3b0" ma:index="21" nillable="true" ma:taxonomy="true" ma:internalName="adf4fe3c25fa42ed831227357618e3b0" ma:taxonomyFieldName="Agency_x0020_Activity" ma:displayName="Agency Activity" ma:readOnly="false" ma:fieldId="{adf4fe3c-25fa-42ed-8312-27357618e3b0}" ma:sspId="f23ee07e-44a3-44b6-9669-1f0241a5eb19" ma:termSetId="dfdc572e-7216-444b-9753-3c4a6ce1a01c"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1f9105012f746be86e0eeed50b8059f" ma:index="23" nillable="true" ma:taxonomy="true" ma:internalName="m1f9105012f746be86e0eeed50b8059f" ma:taxonomyFieldName="Generic_x0020_Document_x0020_Format" ma:displayName="Generic Document Format" ma:readOnly="false" ma:fieldId="{61f91050-12f7-46be-86e0-eeed50b8059f}" ma:sspId="f23ee07e-44a3-44b6-9669-1f0241a5eb19" ma:termSetId="9634081b-085d-4056-a3de-8eac1c1013e9" ma:anchorId="76d73586-5817-4b93-b9d3-f3f2c588dace" ma:open="false" ma:isKeyword="false">
      <xsd:complexType>
        <xsd:sequence>
          <xsd:element ref="pc:Terms" minOccurs="0" maxOccurs="1"/>
        </xsd:sequence>
      </xsd:complexType>
    </xsd:element>
    <xsd:element name="_dlc_DocIdPersistId" ma:index="24" nillable="true" ma:displayName="Persist ID" ma:description="Keep ID on add." ma:hidden="true" ma:internalName="_dlc_DocIdPersistId" ma:readOnly="false">
      <xsd:simpleType>
        <xsd:restriction base="dms:Boolean"/>
      </xsd:simpleType>
    </xsd:element>
    <xsd:element name="fca67e54f7f048c8836b3807546d050a" ma:index="26" nillable="true" ma:taxonomy="true" ma:internalName="fca67e54f7f048c8836b3807546d050a" ma:taxonomyFieldName="Service1" ma:displayName="Service" ma:readOnly="false" ma:fieldId="{fca67e54-f7f0-48c8-836b-3807546d050a}" ma:sspId="f23ee07e-44a3-44b6-9669-1f0241a5eb19"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8" ma:taxonomy="true" ma:internalName="h3b06de2462a47c08af4973d8811c24d" ma:taxonomyFieldName="Document_x0020_Source" ma:displayName="Document Source" ma:readOnly="false" ma:fieldId="{13b06de2-462a-47c0-8af4-973d8811c24d}" ma:sspId="f23ee07e-44a3-44b6-9669-1f0241a5eb19" ma:termSetId="a26934f2-3e42-4f88-b93c-544687b331b9"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a2fae206-7ca7-4a76-babe-2f7758ef514b}" ma:internalName="TaxCatchAll" ma:readOnly="false" ma:showField="CatchAllData" ma:web="bceec678-210a-45e4-bf23-c2cd3cb32a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ceec678-210a-45e4-bf23-c2cd3cb32a46">GLMI-1457713146-28</_dlc_DocId>
    <_dlc_DocIdUrl xmlns="bceec678-210a-45e4-bf23-c2cd3cb32a46">
      <Url>https://spsportal.fanc.be/sites/GLMI/_layouts/15/DocIdRedir.aspx?ID=GLMI-1457713146-28</Url>
      <Description>GLMI-1457713146-28</Description>
    </_dlc_DocIdUrl>
    <TaxCatchAll xmlns="bceec678-210a-45e4-bf23-c2cd3cb32a46">
      <Value>1</Value>
    </TaxCatchAll>
    <_dlc_DocIdPersistId xmlns="bceec678-210a-45e4-bf23-c2cd3cb32a46" xsi:nil="true"/>
    <h3b06de2462a47c08af4973d8811c24d xmlns="bceec678-210a-45e4-bf23-c2cd3cb32a46">
      <Terms xmlns="http://schemas.microsoft.com/office/infopath/2007/PartnerControls">
        <TermInfo xmlns="http://schemas.microsoft.com/office/infopath/2007/PartnerControls">
          <TermName xmlns="http://schemas.microsoft.com/office/infopath/2007/PartnerControls">Agency</TermName>
          <TermId xmlns="http://schemas.microsoft.com/office/infopath/2007/PartnerControls">7c932751-5bc9-4124-92a1-b724fa8674ea</TermId>
        </TermInfo>
      </Terms>
    </h3b06de2462a47c08af4973d8811c24d>
    <Document_x0020_Language xmlns="bceec678-210a-45e4-bf23-c2cd3cb32a46">
      <Value>FR</Value>
    </Document_x0020_Language>
    <Document_x0020_Author xmlns="bceec678-210a-45e4-bf23-c2cd3cb32a46">JANSSENS Alexandra;SCHRAYEN Virginie</Document_x0020_Author>
    <m1f9105012f746be86e0eeed50b8059f xmlns="bceec678-210a-45e4-bf23-c2cd3cb32a46">
      <Terms xmlns="http://schemas.microsoft.com/office/infopath/2007/PartnerControls"/>
    </m1f9105012f746be86e0eeed50b8059f>
    <adf4fe3c25fa42ed831227357618e3b0 xmlns="bceec678-210a-45e4-bf23-c2cd3cb32a46">
      <Terms xmlns="http://schemas.microsoft.com/office/infopath/2007/PartnerControls"/>
    </adf4fe3c25fa42ed831227357618e3b0>
    <Send_x0020_Date xmlns="bceec678-210a-45e4-bf23-c2cd3cb32a46" xsi:nil="true"/>
    <Creation_x0020_Date xmlns="bceec678-210a-45e4-bf23-c2cd3cb32a46" xsi:nil="true"/>
    <RoutingRuleDescription xmlns="http://schemas.microsoft.com/sharepoint/v3" xsi:nil="true"/>
    <Document_x0020_Distribution xmlns="bceec678-210a-45e4-bf23-c2cd3cb32a46" xsi:nil="true"/>
    <fca67e54f7f048c8836b3807546d050a xmlns="bceec678-210a-45e4-bf23-c2cd3cb32a46">
      <Terms xmlns="http://schemas.microsoft.com/office/infopath/2007/PartnerControls"/>
    </fca67e54f7f048c8836b3807546d050a>
    <Document_x0020_Status xmlns="bceec678-210a-45e4-bf23-c2cd3cb32a46" xsi:nil="true"/>
    <Document_x0020_File_x0020_Format xmlns="bceec678-210a-45e4-bf23-c2cd3cb32a46" xsi:nil="true"/>
  </documentManagement>
</p:properties>
</file>

<file path=customXml/itemProps1.xml><?xml version="1.0" encoding="utf-8"?>
<ds:datastoreItem xmlns:ds="http://schemas.openxmlformats.org/officeDocument/2006/customXml" ds:itemID="{AB05225C-D383-4DDF-BEC7-9C9A46897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eec678-210a-45e4-bf23-c2cd3cb32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6865F-7943-4DEA-86A4-C30D6326492A}">
  <ds:schemaRefs>
    <ds:schemaRef ds:uri="http://schemas.microsoft.com/sharepoint/events"/>
  </ds:schemaRefs>
</ds:datastoreItem>
</file>

<file path=customXml/itemProps3.xml><?xml version="1.0" encoding="utf-8"?>
<ds:datastoreItem xmlns:ds="http://schemas.openxmlformats.org/officeDocument/2006/customXml" ds:itemID="{D19687F7-308C-473C-9099-812DC5D2916C}">
  <ds:schemaRefs>
    <ds:schemaRef ds:uri="http://schemas.microsoft.com/sharepoint/v3/contenttype/forms"/>
  </ds:schemaRefs>
</ds:datastoreItem>
</file>

<file path=customXml/itemProps4.xml><?xml version="1.0" encoding="utf-8"?>
<ds:datastoreItem xmlns:ds="http://schemas.openxmlformats.org/officeDocument/2006/customXml" ds:itemID="{D5FBCD92-09EC-4517-AB7E-1712438883DD}">
  <ds:schemaRefs>
    <ds:schemaRef ds:uri="http://schemas.openxmlformats.org/officeDocument/2006/bibliography"/>
  </ds:schemaRefs>
</ds:datastoreItem>
</file>

<file path=customXml/itemProps5.xml><?xml version="1.0" encoding="utf-8"?>
<ds:datastoreItem xmlns:ds="http://schemas.openxmlformats.org/officeDocument/2006/customXml" ds:itemID="{3A65BA65-20BF-4392-A1C9-BBEAFE785AFB}">
  <ds:schemaRefs>
    <ds:schemaRef ds:uri="http://schemas.microsoft.com/office/2006/metadata/properties"/>
    <ds:schemaRef ds:uri="http://schemas.microsoft.com/office/infopath/2007/PartnerControls"/>
    <ds:schemaRef ds:uri="bceec678-210a-45e4-bf23-c2cd3cb32a4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861</Words>
  <Characters>4908</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FANC-AFCN</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Slambrouck, Katrien</dc:creator>
  <cp:lastModifiedBy>RG_COM</cp:lastModifiedBy>
  <cp:revision>33</cp:revision>
  <cp:lastPrinted>2020-02-07T11:46:00Z</cp:lastPrinted>
  <dcterms:created xsi:type="dcterms:W3CDTF">2023-10-16T08:00:00Z</dcterms:created>
  <dcterms:modified xsi:type="dcterms:W3CDTF">2023-10-16T11:18:00Z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0x010100F9293C7C43C3A74FB98641691DDBC4860035C86DEC9FFB4A4FADBEAD76BC0E8090</vt:lpwstr>
  </property>
  <property fmtid="{D5CDD505-2E9C-101B-9397-08002B2CF9AE}" pid="3" name="_dlc_DocIdItemGuid">
    <vt:lpwstr>941302b2-203d-4202-9d17-6101e5595554</vt:lpwstr>
  </property>
  <property fmtid="{D5CDD505-2E9C-101B-9397-08002B2CF9AE}" pid="4" name="Generic Document Format">
    <vt:lpwstr/>
  </property>
  <property fmtid="{D5CDD505-2E9C-101B-9397-08002B2CF9AE}" pid="5" name="Document Source">
    <vt:lpwstr>1;#Agency|7c932751-5bc9-4124-92a1-b724fa8674ea</vt:lpwstr>
  </property>
  <property fmtid="{D5CDD505-2E9C-101B-9397-08002B2CF9AE}" pid="6" name="Agency Activity">
    <vt:lpwstr/>
  </property>
  <property fmtid="{D5CDD505-2E9C-101B-9397-08002B2CF9AE}" pid="7" name="Service1">
    <vt:lpwstr/>
  </property>
  <property fmtid="{D5CDD505-2E9C-101B-9397-08002B2CF9AE}" pid="8" name="m1f9105012f746be86e0eeed50b8059f">
    <vt:lpwstr/>
  </property>
  <property fmtid="{D5CDD505-2E9C-101B-9397-08002B2CF9AE}" pid="9" name="adf4fe3c25fa42ed831227357618e3b0">
    <vt:lpwstr/>
  </property>
  <property fmtid="{D5CDD505-2E9C-101B-9397-08002B2CF9AE}" pid="10" name="fca67e54f7f048c8836b3807546d050a">
    <vt:lpwstr/>
  </property>
  <property fmtid="{D5CDD505-2E9C-101B-9397-08002B2CF9AE}" pid="11" name="h3b06de2462a47c08af4973d8811c24d">
    <vt:lpwstr>Agency|7c932751-5bc9-4124-92a1-b724fa8674ea</vt:lpwstr>
  </property>
</Properties>
</file>